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E080" w14:textId="77777777"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  <w:gridCol w:w="3233"/>
        <w:gridCol w:w="2172"/>
        <w:gridCol w:w="1752"/>
      </w:tblGrid>
      <w:tr w:rsidR="00D675B6" w:rsidRPr="008740F8" w14:paraId="2484C7FB" w14:textId="77777777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1F71" w14:textId="2EC18ABF" w:rsidR="006F25F8" w:rsidRPr="00272719" w:rsidRDefault="0057573A" w:rsidP="004163E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72719">
              <w:rPr>
                <w:rFonts w:ascii="Calibri Light" w:hAnsi="Calibri Light" w:cs="Calibri Light"/>
                <w:b/>
              </w:rPr>
              <w:t xml:space="preserve">NASTAVNA TEMA:  </w:t>
            </w:r>
            <w:r w:rsidR="006F25F8" w:rsidRPr="00272719">
              <w:rPr>
                <w:rFonts w:ascii="Calibri Light" w:hAnsi="Calibri Light" w:cs="Calibri Light"/>
                <w:b/>
              </w:rPr>
              <w:t>Politika popuštanja i početak rata, Širenje ratnih sukoba, Godine preokreta, Kvislinški režimi, Pokreti otpora, Kraj rata</w:t>
            </w:r>
          </w:p>
          <w:p w14:paraId="6679645E" w14:textId="1E28DEB6" w:rsidR="0057573A" w:rsidRPr="00272719" w:rsidRDefault="0057573A" w:rsidP="002351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4A21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675B6" w:rsidRPr="008740F8" w14:paraId="69579781" w14:textId="77777777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8A28E" w14:textId="301578CB" w:rsidR="0057573A" w:rsidRPr="00272719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272719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F25F8" w:rsidRPr="00272719">
              <w:rPr>
                <w:rFonts w:ascii="Calibri Light" w:hAnsi="Calibri Light" w:cs="Calibri Light"/>
                <w:b/>
              </w:rPr>
              <w:t>6</w:t>
            </w:r>
            <w:r w:rsidR="00666653" w:rsidRPr="00272719">
              <w:rPr>
                <w:rFonts w:ascii="Calibri Light" w:hAnsi="Calibri Light" w:cs="Calibri Light"/>
                <w:b/>
              </w:rPr>
              <w:t>.</w:t>
            </w:r>
            <w:r w:rsidR="007F50A3" w:rsidRPr="00272719">
              <w:rPr>
                <w:rFonts w:ascii="Calibri Light" w:hAnsi="Calibri Light" w:cs="Calibri Light"/>
                <w:b/>
              </w:rPr>
              <w:t>6</w:t>
            </w:r>
            <w:r w:rsidR="00E1420B" w:rsidRPr="00272719">
              <w:rPr>
                <w:rFonts w:ascii="Calibri Light" w:hAnsi="Calibri Light" w:cs="Calibri Light"/>
                <w:b/>
              </w:rPr>
              <w:t>.</w:t>
            </w:r>
            <w:r w:rsidR="00666653" w:rsidRPr="00272719">
              <w:rPr>
                <w:rFonts w:ascii="Calibri Light" w:hAnsi="Calibri Light" w:cs="Calibri Light"/>
                <w:b/>
              </w:rPr>
              <w:t xml:space="preserve"> </w:t>
            </w:r>
            <w:r w:rsidR="007F50A3" w:rsidRPr="00272719">
              <w:rPr>
                <w:rFonts w:ascii="Calibri Light" w:hAnsi="Calibri Light" w:cs="Calibri Light"/>
                <w:b/>
              </w:rPr>
              <w:t>Pokreti otpora: partizanski pokret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0E82C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675B6" w:rsidRPr="008740F8" w14:paraId="147237DB" w14:textId="77777777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208E" w14:textId="3407C6D9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7F50A3">
              <w:rPr>
                <w:rFonts w:ascii="Calibri Light" w:hAnsi="Calibri Light" w:cs="Calibri Light"/>
              </w:rPr>
              <w:t>30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9C89E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675B6" w:rsidRPr="008740F8" w14:paraId="37DED71C" w14:textId="77777777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599F5" w14:textId="77777777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03E32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675B6" w:rsidRPr="008740F8" w14:paraId="50EC966E" w14:textId="77777777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29EE" w14:textId="77777777"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14:paraId="28377C3E" w14:textId="77777777" w:rsidR="0019223C" w:rsidRPr="00A523AA" w:rsidRDefault="00C6115C" w:rsidP="00A905D6">
            <w:pPr>
              <w:pStyle w:val="NoSpacing"/>
              <w:spacing w:line="276" w:lineRule="auto"/>
              <w:rPr>
                <w:rFonts w:ascii="Calibri Light" w:hAnsi="Calibri Light" w:cs="Calibri Light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Drugi svjetski rat u svijetu, Europi i Hrvatskoj</w:t>
            </w:r>
            <w:r w:rsidRPr="00A523AA">
              <w:rPr>
                <w:rFonts w:ascii="Calibri Light" w:hAnsi="Calibri Light" w:cs="Calibri Light"/>
              </w:rPr>
              <w:t xml:space="preserve"> </w:t>
            </w:r>
          </w:p>
          <w:p w14:paraId="2902CCCA" w14:textId="77777777" w:rsidR="00A523AA" w:rsidRPr="00A523AA" w:rsidRDefault="00A523AA" w:rsidP="00A905D6">
            <w:pPr>
              <w:pStyle w:val="NoSpacing"/>
              <w:spacing w:line="276" w:lineRule="auto"/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Kvislinški režimi: primjer Nezavisne Države Hrvatske</w:t>
            </w:r>
          </w:p>
          <w:p w14:paraId="1D08AB8E" w14:textId="77777777" w:rsidR="00A523AA" w:rsidRDefault="00A523AA" w:rsidP="00A905D6">
            <w:pPr>
              <w:pStyle w:val="NoSpacing"/>
              <w:spacing w:line="276" w:lineRule="auto"/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Politika terora nad građanima</w:t>
            </w:r>
          </w:p>
          <w:p w14:paraId="44288AB8" w14:textId="4E72969C" w:rsidR="00A905D6" w:rsidRPr="00C6115C" w:rsidRDefault="00A905D6" w:rsidP="00A905D6">
            <w:pPr>
              <w:pStyle w:val="NoSpacing"/>
              <w:spacing w:line="276" w:lineRule="auto"/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870A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14:paraId="5F6F6E70" w14:textId="7F28E7B5"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D675B6" w:rsidRPr="008740F8" w14:paraId="1B79D987" w14:textId="77777777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3C857" w14:textId="73FA201A"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14:paraId="5DAE68A6" w14:textId="77777777" w:rsidR="00272719" w:rsidRPr="008740F8" w:rsidRDefault="00272719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14:paraId="5C2C0EB8" w14:textId="77777777" w:rsidR="00235162" w:rsidRPr="00272719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272719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D.8.2. </w:t>
            </w:r>
          </w:p>
          <w:p w14:paraId="70E1E88F" w14:textId="25CAA871"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9795" w14:textId="77777777"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14:paraId="0FFAFCAF" w14:textId="77777777"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14:paraId="2ABC78FA" w14:textId="690D0AFB" w:rsidR="0057573A" w:rsidRPr="00C6115C" w:rsidRDefault="00C6115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i/>
                <w:iCs/>
                <w:lang w:eastAsia="hr-HR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interpretira </w:t>
            </w:r>
            <w:r w:rsidRPr="00C6115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</w:tc>
      </w:tr>
      <w:tr w:rsidR="0057573A" w:rsidRPr="008740F8" w14:paraId="32785B8D" w14:textId="77777777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C731" w14:textId="66818414"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14:paraId="11B4E5AF" w14:textId="77777777"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14:paraId="48D870A7" w14:textId="65D76713"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14:paraId="5B11BA09" w14:textId="132AD3BA" w:rsidR="006B4743" w:rsidRPr="00B579FF" w:rsidRDefault="00B579FF" w:rsidP="00B579F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definira pojmove antifašizam, diverzija,  AVNOJ i ZAVNOH</w:t>
            </w:r>
          </w:p>
          <w:p w14:paraId="0F753E32" w14:textId="4CDAEE9D" w:rsidR="00B579FF" w:rsidRDefault="00B579FF" w:rsidP="00B579F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opisuje način ratovanja partizana navodeći dvije značajke</w:t>
            </w:r>
          </w:p>
          <w:p w14:paraId="729E3784" w14:textId="3E1E093F" w:rsidR="00B579FF" w:rsidRDefault="00B579FF" w:rsidP="00B579F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procjenjuje političke ciljeve partizanskog pokreta navodeći barem dva </w:t>
            </w:r>
          </w:p>
          <w:p w14:paraId="3B701D6C" w14:textId="77FD3955" w:rsidR="00B579FF" w:rsidRDefault="003474A6" w:rsidP="00B579F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pokazuje na karti područja pod kontrolom partizana </w:t>
            </w:r>
            <w:r w:rsidR="003031BC">
              <w:rPr>
                <w:bCs/>
                <w:iCs/>
              </w:rPr>
              <w:t>i barem dvije promjene od 1941. do 1944.</w:t>
            </w:r>
          </w:p>
          <w:p w14:paraId="64DDF7CD" w14:textId="0EF54F91" w:rsidR="00B579FF" w:rsidRPr="00272719" w:rsidRDefault="00B579FF" w:rsidP="0027271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vrednuje ulogu Hrvata u partizanskom pokretu otpora fašizmu</w:t>
            </w:r>
          </w:p>
        </w:tc>
      </w:tr>
      <w:tr w:rsidR="0057573A" w:rsidRPr="008740F8" w14:paraId="7906751E" w14:textId="77777777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CEF29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14:paraId="5E4FE7E9" w14:textId="60378E3A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17128A">
              <w:rPr>
                <w:rFonts w:ascii="Calibri Light" w:hAnsi="Calibri Light" w:cs="Calibri Light"/>
              </w:rPr>
              <w:t>, rad u paru</w:t>
            </w:r>
          </w:p>
          <w:p w14:paraId="3A80C4B0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14:paraId="52B17153" w14:textId="77777777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F04B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14:paraId="1C5A3268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14:paraId="4B4C8C5C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14:paraId="0E778EB6" w14:textId="77777777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555710" w14:textId="3686E82B"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14:paraId="6B4FEF7E" w14:textId="59C90309" w:rsidR="00B579FF" w:rsidRPr="008740F8" w:rsidRDefault="00B579F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bCs/>
                <w:iCs/>
              </w:rPr>
              <w:t>antifašizam, diverzija,  AVNOJ, ZAVNOH</w:t>
            </w:r>
          </w:p>
          <w:p w14:paraId="41D7CA45" w14:textId="77777777"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14:paraId="45CECEC7" w14:textId="77777777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A733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14:paraId="7CDD0326" w14:textId="371FFC43"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6F44E3">
              <w:rPr>
                <w:rFonts w:ascii="Calibri Light" w:hAnsi="Calibri Light" w:cs="Calibri Light"/>
                <w:bCs/>
              </w:rPr>
              <w:t>102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6F44E3">
              <w:rPr>
                <w:rFonts w:ascii="Calibri Light" w:hAnsi="Calibri Light" w:cs="Calibri Light"/>
                <w:bCs/>
              </w:rPr>
              <w:t>106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D675B6" w:rsidRPr="008740F8" w14:paraId="351FD875" w14:textId="77777777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7971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14:paraId="7D42B306" w14:textId="464283C9"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Hrvatski jezik </w:t>
            </w:r>
          </w:p>
          <w:p w14:paraId="02DAD842" w14:textId="77777777"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14:paraId="20A6FED2" w14:textId="77777777"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14:paraId="418A8386" w14:textId="721CA2F2"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14:paraId="79E49639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1426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14:paraId="3E45CB64" w14:textId="61A3C350" w:rsidR="00432054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</w:p>
          <w:p w14:paraId="6288CAE6" w14:textId="517AED2D" w:rsidR="00432054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Uzroci i posljedice;</w:t>
            </w:r>
          </w:p>
          <w:p w14:paraId="680F7C49" w14:textId="06F19508" w:rsidR="0057573A" w:rsidRPr="008740F8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Povijesna perspektiva; </w:t>
            </w:r>
            <w:r w:rsidR="00021000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02100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14:paraId="19711114" w14:textId="77777777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D57A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576D5C0C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D675B6" w:rsidRPr="008740F8" w14:paraId="08838A1E" w14:textId="77777777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E224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66F8498E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ABB8E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286A10CD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081356A0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EFCE8" w14:textId="77777777"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336946BE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14:paraId="68CBC787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14:paraId="6CB28472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14:paraId="178FF3AA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D675B6" w:rsidRPr="008740F8" w14:paraId="598F7E8E" w14:textId="77777777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4DB5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EEFE40F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78E7" w14:textId="3343CCBD" w:rsidR="004653F5" w:rsidRDefault="004653F5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4B123039" w14:textId="77777777" w:rsidR="00D72A22" w:rsidRDefault="00D72A22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21F4324E" w14:textId="0C013E78" w:rsidR="00306D2C" w:rsidRPr="00795841" w:rsidRDefault="007612B4" w:rsidP="00306D2C">
            <w:pPr>
              <w:rPr>
                <w:rFonts w:ascii="Calibri Light" w:hAnsi="Calibri Light" w:cs="Calibri Light"/>
                <w:i/>
                <w:lang w:eastAsia="en-GB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114B1" w:rsidRPr="00D72A22">
              <w:rPr>
                <w:rFonts w:ascii="Calibri Light" w:hAnsi="Calibri Light" w:cs="Calibri Light"/>
              </w:rPr>
              <w:t xml:space="preserve">učitelj/ica će </w:t>
            </w:r>
            <w:r w:rsidR="00795841">
              <w:rPr>
                <w:rFonts w:ascii="Calibri Light" w:hAnsi="Calibri Light" w:cs="Calibri Light"/>
              </w:rPr>
              <w:t xml:space="preserve">projicirati fotografije partizanski i partizana (dostupno u DDS-u) i priupitati učenike: </w:t>
            </w:r>
            <w:r w:rsidR="00795841" w:rsidRPr="00795841">
              <w:rPr>
                <w:rFonts w:ascii="Calibri Light" w:hAnsi="Calibri Light" w:cs="Calibri Light"/>
                <w:i/>
                <w:iCs/>
              </w:rPr>
              <w:t>Kakve uniforme, opremu i oružje nose partizani? Izgledaju li kao dobro opremljena i jako naoružana vojska, poput npr. njemačke vojske? Kako na tebe djeluje fotografija s partizankama, ženama u ratu? Idu li žene danas u rat? Što misliš, što ih je ponukalo da se pridruže partizanima</w:t>
            </w:r>
            <w:r w:rsidR="00795841">
              <w:rPr>
                <w:rFonts w:ascii="Calibri Light" w:hAnsi="Calibri Light" w:cs="Calibri Light"/>
                <w:i/>
                <w:iCs/>
              </w:rPr>
              <w:t xml:space="preserve"> i ratuju protiv okupatora, ustaša i četnika</w:t>
            </w:r>
            <w:r w:rsidR="00795841" w:rsidRPr="00795841">
              <w:rPr>
                <w:rFonts w:ascii="Calibri Light" w:hAnsi="Calibri Light" w:cs="Calibri Light"/>
                <w:i/>
                <w:iCs/>
              </w:rPr>
              <w:t>?</w:t>
            </w:r>
          </w:p>
          <w:p w14:paraId="65F14F34" w14:textId="7674495E" w:rsidR="0057573A" w:rsidRPr="007E3AC3" w:rsidRDefault="00795841" w:rsidP="007E3AC3">
            <w:pPr>
              <w:rPr>
                <w:rFonts w:ascii="Calibri Light" w:hAnsi="Calibri Light" w:cs="Calibri Light"/>
                <w:iCs/>
                <w:lang w:eastAsia="en-GB"/>
              </w:rPr>
            </w:pPr>
            <w:r w:rsidRPr="00795841">
              <w:rPr>
                <w:rFonts w:ascii="Calibri Light" w:hAnsi="Calibri Light" w:cs="Calibri Light"/>
                <w:iCs/>
                <w:lang w:eastAsia="en-GB"/>
              </w:rPr>
              <w:t>-</w:t>
            </w:r>
            <w:r w:rsidR="00272719">
              <w:rPr>
                <w:rFonts w:ascii="Calibri Light" w:hAnsi="Calibri Light" w:cs="Calibri Light"/>
                <w:iCs/>
                <w:lang w:eastAsia="en-GB"/>
              </w:rPr>
              <w:t xml:space="preserve"> </w:t>
            </w:r>
            <w:r w:rsidRPr="00795841">
              <w:rPr>
                <w:rFonts w:ascii="Calibri Light" w:hAnsi="Calibri Light" w:cs="Calibri Light"/>
                <w:iCs/>
                <w:lang w:eastAsia="en-GB"/>
              </w:rPr>
              <w:t>učitelj</w:t>
            </w:r>
            <w:r>
              <w:rPr>
                <w:rFonts w:ascii="Calibri Light" w:hAnsi="Calibri Light" w:cs="Calibri Light"/>
                <w:iCs/>
                <w:lang w:eastAsia="en-GB"/>
              </w:rPr>
              <w:t>/ica će projicirati plakat 'Svi u borbu za slobodu Hrvatske' (dostupno u DDS-u ) i potom objasniti kako je na prostoru Hrvatske i bivše Jugoslavije bjesnio rat između više skupina koje su imale različite političke ciljeve, jedni od njih su partizani, antifašisti koje su predvodili komunisti na čelu s Josipom Brozom Titom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BA7A" w14:textId="77777777" w:rsidR="00D72A22" w:rsidRDefault="00D72A22" w:rsidP="005114B1">
            <w:pPr>
              <w:jc w:val="both"/>
              <w:rPr>
                <w:rFonts w:ascii="Calibri Light" w:hAnsi="Calibri Light" w:cs="Calibri Light"/>
              </w:rPr>
            </w:pPr>
          </w:p>
          <w:p w14:paraId="007DA3B4" w14:textId="7CEEF685" w:rsidR="00C067F6" w:rsidRDefault="00C067F6" w:rsidP="0027271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 w:rsidR="00795841">
              <w:rPr>
                <w:rFonts w:ascii="Calibri Light" w:hAnsi="Calibri Light" w:cs="Calibri Light"/>
              </w:rPr>
              <w:t xml:space="preserve">analiza slikovnih izvora </w:t>
            </w:r>
            <w:r>
              <w:rPr>
                <w:rFonts w:ascii="Calibri Light" w:hAnsi="Calibri Light" w:cs="Calibri Light"/>
              </w:rPr>
              <w:t>(VZU) – učitelj/ica sluša odgovore učenika</w:t>
            </w:r>
            <w:r w:rsidR="00795841">
              <w:rPr>
                <w:rFonts w:ascii="Calibri Light" w:hAnsi="Calibri Light" w:cs="Calibri Light"/>
              </w:rPr>
              <w:t xml:space="preserve"> i njihova razmišljanja </w:t>
            </w:r>
          </w:p>
          <w:p w14:paraId="4017511C" w14:textId="02517133" w:rsidR="00E83A26" w:rsidRP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D675B6" w:rsidRPr="008740F8" w14:paraId="5D5DC921" w14:textId="77777777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F030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C696323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020D1FBE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C877053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14:paraId="02ECF1C1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485C" w14:textId="40C3C1B8" w:rsidR="00450215" w:rsidRDefault="0045021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5167F">
              <w:rPr>
                <w:rFonts w:ascii="Calibri Light" w:hAnsi="Calibri Light" w:cs="Calibri Light"/>
              </w:rPr>
              <w:t xml:space="preserve">učitelj/ica </w:t>
            </w:r>
            <w:r w:rsidR="00D94192">
              <w:rPr>
                <w:rFonts w:ascii="Calibri Light" w:hAnsi="Calibri Light" w:cs="Calibri Light"/>
              </w:rPr>
              <w:t>će zatim nastaviti s izlaganjem o tome kako su kolaboracionisti (ustaše i četnici) i njihovi zločini jačali želju za otporom prema fašizmu – antifašizmu</w:t>
            </w:r>
          </w:p>
          <w:p w14:paraId="30EB7634" w14:textId="662FA17E" w:rsidR="00D94192" w:rsidRDefault="00D94192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naglasit će da je u većini okupiranih zemalja došlo do razvitka pokreta otpora, oružanih antifašističkih skupina, a da je jugoslavenski partizanski pokret bio jedan od najjačih u Europi, vođen Josipom Brozom Titom; dovelo je to do građanskog rata na području Hrvatske zbog nepomirljivih političkih, vojnih i ideoloških ciljeva ustaša i partizana tijekom Drugog svjetskog rata</w:t>
            </w:r>
          </w:p>
          <w:p w14:paraId="2112D943" w14:textId="3A0C51B8" w:rsidR="005223A1" w:rsidRDefault="005223A1" w:rsidP="005223A1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14:paraId="307C94E1" w14:textId="16132506" w:rsidR="00D94192" w:rsidRDefault="00D94192" w:rsidP="005223A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u </w:t>
            </w:r>
            <w:r w:rsidRPr="007E3AC3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pročitati tekst 'Početak oružanog otpora' (</w:t>
            </w:r>
            <w:r w:rsidR="0003334C">
              <w:rPr>
                <w:rFonts w:ascii="Calibri Light" w:hAnsi="Calibri Light" w:cs="Calibri Light"/>
              </w:rPr>
              <w:t xml:space="preserve">U/str. 102 </w:t>
            </w:r>
            <w:r w:rsidR="00272719">
              <w:rPr>
                <w:rFonts w:ascii="Calibri Light" w:hAnsi="Calibri Light" w:cs="Calibri Light"/>
              </w:rPr>
              <w:t>–</w:t>
            </w:r>
            <w:r w:rsidR="0003334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drugi i treći odjeljak) i odgovoriti na pitanja u bilježnicu:</w:t>
            </w:r>
          </w:p>
          <w:p w14:paraId="5AAA10D6" w14:textId="2312FE69" w:rsidR="00D94192" w:rsidRPr="00D94192" w:rsidRDefault="00D94192" w:rsidP="00D941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D94192">
              <w:rPr>
                <w:rFonts w:ascii="Calibri Light" w:hAnsi="Calibri Light" w:cs="Calibri Light"/>
                <w:i/>
                <w:iCs/>
              </w:rPr>
              <w:t>Gdje i kada je osnovana prva partizanska postrojba na području Jugoslavije? Kako se naziva?</w:t>
            </w:r>
          </w:p>
          <w:p w14:paraId="0F4BAF5B" w14:textId="26F67E55" w:rsidR="00D94192" w:rsidRDefault="00D94192" w:rsidP="00D941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toga datuma i danas obilježavamo?</w:t>
            </w:r>
          </w:p>
          <w:p w14:paraId="595949AF" w14:textId="5BA28BFF" w:rsidR="00D94192" w:rsidRDefault="00D94192" w:rsidP="00D941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su diverzije?</w:t>
            </w:r>
          </w:p>
          <w:p w14:paraId="62655A07" w14:textId="6FFF3901" w:rsidR="00D94192" w:rsidRDefault="00D94192" w:rsidP="00D941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Tko je vodio akcije hrvatskih partizana? A tko je rukovodio akcijama svih partizana na području Jugoslavije?</w:t>
            </w:r>
          </w:p>
          <w:p w14:paraId="2D3AD20D" w14:textId="5DFE2081" w:rsidR="00D94192" w:rsidRDefault="00D94192" w:rsidP="00D9419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Koji su bili glavni ciljevi partizanskog pokreta?</w:t>
            </w:r>
          </w:p>
          <w:p w14:paraId="7931D525" w14:textId="5BA58C08" w:rsidR="00D94192" w:rsidRDefault="00D829F5" w:rsidP="00D829F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što završe, učitelj/ica će prozivati učenike koji će odgovore zapisati na (pametnu) ploču</w:t>
            </w:r>
          </w:p>
          <w:p w14:paraId="78F9EAB1" w14:textId="1D3A8A96" w:rsidR="0003334C" w:rsidRPr="00D829F5" w:rsidRDefault="0003334C" w:rsidP="00D829F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 nastavku aktivnosti će učitelj/ica prozvati jednog učenika/ca koji/a će pročitati tekst o Josipu Brozu Titu (U/str. 103)</w:t>
            </w:r>
          </w:p>
          <w:p w14:paraId="565D83A4" w14:textId="1DA15C0D" w:rsidR="00697030" w:rsidRDefault="006B1F15" w:rsidP="0069703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-učitelj/ica će pomoću sheme objasniti ustroj AVNOJ-a i ZAVNOH-a</w:t>
            </w:r>
            <w:r w:rsidR="00697030">
              <w:rPr>
                <w:rFonts w:ascii="Calibri Light" w:hAnsi="Calibri Light" w:cs="Calibri Light"/>
              </w:rPr>
              <w:t>, njihove čelne ljude (Josip Broz i Vladimir Nazor)</w:t>
            </w:r>
            <w:r>
              <w:rPr>
                <w:rFonts w:ascii="Calibri Light" w:hAnsi="Calibri Light" w:cs="Calibri Light"/>
              </w:rPr>
              <w:t xml:space="preserve"> te važnost odluke ZAVNOH-a o priključenju hrvatskih područja </w:t>
            </w:r>
            <w:r w:rsidR="00716C4F">
              <w:rPr>
                <w:rFonts w:ascii="Calibri Light" w:hAnsi="Calibri Light" w:cs="Calibri Light"/>
              </w:rPr>
              <w:t xml:space="preserve">matici zemlji </w:t>
            </w:r>
            <w:r>
              <w:rPr>
                <w:rFonts w:ascii="Calibri Light" w:hAnsi="Calibri Light" w:cs="Calibri Light"/>
              </w:rPr>
              <w:t>nakon kapitulacije Italije</w:t>
            </w:r>
            <w:r w:rsidR="00716C4F">
              <w:rPr>
                <w:rFonts w:ascii="Calibri Light" w:hAnsi="Calibri Light" w:cs="Calibri Light"/>
              </w:rPr>
              <w:t xml:space="preserve">; značajan datum je 29.11.1943. kada je održano Drugo zasjedanje AVNOJ-a u Jajcu (BiH) na kojem je to tijelo proglašeno vrhovnim zakonodavnim tijelom, tj. parlamentom Jugoslavije – učenici će u </w:t>
            </w:r>
            <w:r w:rsidR="00716C4F" w:rsidRPr="002B1791">
              <w:rPr>
                <w:rFonts w:ascii="Calibri Light" w:hAnsi="Calibri Light" w:cs="Calibri Light"/>
                <w:u w:val="single"/>
              </w:rPr>
              <w:t>drugoj aktivnosti</w:t>
            </w:r>
            <w:r w:rsidR="00716C4F">
              <w:rPr>
                <w:rFonts w:ascii="Calibri Light" w:hAnsi="Calibri Light" w:cs="Calibri Light"/>
              </w:rPr>
              <w:t xml:space="preserve"> pronaći </w:t>
            </w:r>
            <w:r w:rsidR="002B1791">
              <w:rPr>
                <w:rFonts w:ascii="Calibri Light" w:hAnsi="Calibri Light" w:cs="Calibri Light"/>
              </w:rPr>
              <w:t xml:space="preserve">u udžbeniku </w:t>
            </w:r>
            <w:r w:rsidR="00716C4F">
              <w:rPr>
                <w:rFonts w:ascii="Calibri Light" w:hAnsi="Calibri Light" w:cs="Calibri Light"/>
              </w:rPr>
              <w:t xml:space="preserve">odluke 2. AVNOJ-a i zapisati ih u bilježnicu </w:t>
            </w:r>
          </w:p>
          <w:p w14:paraId="5C900F21" w14:textId="77777777" w:rsidR="00697030" w:rsidRPr="00021CE4" w:rsidRDefault="00697030" w:rsidP="00697030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14:paraId="2842B6B0" w14:textId="77777777" w:rsidR="00697030" w:rsidRDefault="00697030" w:rsidP="005223A1">
            <w:pPr>
              <w:jc w:val="both"/>
              <w:rPr>
                <w:rFonts w:ascii="Calibri Light" w:hAnsi="Calibri Light" w:cs="Calibri Light"/>
              </w:rPr>
            </w:pPr>
          </w:p>
          <w:p w14:paraId="4E02956E" w14:textId="5927EFF1" w:rsidR="00C72B68" w:rsidRDefault="00716C4F" w:rsidP="005223A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 w:rsidR="001B75C6">
              <w:rPr>
                <w:rFonts w:ascii="Calibri Light" w:hAnsi="Calibri Light" w:cs="Calibri Light"/>
              </w:rPr>
              <w:t xml:space="preserve">učitelj/ica će potom uputiti učenike na dio povijesni koncept – vrijeme i prostor (U/str. 105) </w:t>
            </w:r>
            <w:r w:rsidR="00C72B68">
              <w:rPr>
                <w:rFonts w:ascii="Calibri Light" w:hAnsi="Calibri Light" w:cs="Calibri Light"/>
              </w:rPr>
              <w:t xml:space="preserve">kako bi u </w:t>
            </w:r>
            <w:r w:rsidR="00C72B68" w:rsidRPr="00C72B68">
              <w:rPr>
                <w:rFonts w:ascii="Calibri Light" w:hAnsi="Calibri Light" w:cs="Calibri Light"/>
                <w:u w:val="single"/>
              </w:rPr>
              <w:t>trećoj aktivnosti</w:t>
            </w:r>
            <w:r w:rsidR="00C72B68">
              <w:rPr>
                <w:rFonts w:ascii="Calibri Light" w:hAnsi="Calibri Light" w:cs="Calibri Light"/>
              </w:rPr>
              <w:t xml:space="preserve"> </w:t>
            </w:r>
            <w:r w:rsidR="00FA768E">
              <w:rPr>
                <w:rFonts w:ascii="Calibri Light" w:hAnsi="Calibri Light" w:cs="Calibri Light"/>
              </w:rPr>
              <w:t xml:space="preserve">radom u paru </w:t>
            </w:r>
            <w:r w:rsidR="00C72B68">
              <w:rPr>
                <w:rFonts w:ascii="Calibri Light" w:hAnsi="Calibri Light" w:cs="Calibri Light"/>
              </w:rPr>
              <w:t>proanalizirali četiri zemljovida o razvoju partizanskog pokreta na području Jugoslavije</w:t>
            </w:r>
            <w:r w:rsidR="00697030">
              <w:rPr>
                <w:rFonts w:ascii="Calibri Light" w:hAnsi="Calibri Light" w:cs="Calibri Light"/>
              </w:rPr>
              <w:t xml:space="preserve">, a zatim </w:t>
            </w:r>
            <w:r w:rsidR="00FA768E">
              <w:rPr>
                <w:rFonts w:ascii="Calibri Light" w:hAnsi="Calibri Light" w:cs="Calibri Light"/>
              </w:rPr>
              <w:t xml:space="preserve">odgovorili </w:t>
            </w:r>
            <w:r w:rsidR="00697030">
              <w:rPr>
                <w:rFonts w:ascii="Calibri Light" w:hAnsi="Calibri Light" w:cs="Calibri Light"/>
              </w:rPr>
              <w:t>na pitanja u bilježnicu:</w:t>
            </w:r>
          </w:p>
          <w:p w14:paraId="080E453E" w14:textId="400C58B5" w:rsidR="00697030" w:rsidRDefault="00697030" w:rsidP="0069703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i/>
                <w:iCs/>
              </w:rPr>
              <w:t>Kako se naziva partizanska republika 1941., a kako 1942.?</w:t>
            </w:r>
          </w:p>
          <w:p w14:paraId="34B3DBA4" w14:textId="2068B22A" w:rsidR="00697030" w:rsidRDefault="00697030" w:rsidP="0069703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Na području kojih današnjih država je partizanska prisutnost bila najsnažnija 1943. i 1944. godine? </w:t>
            </w:r>
          </w:p>
          <w:p w14:paraId="28EC8AF8" w14:textId="441C835D" w:rsidR="00716C4F" w:rsidRPr="00697030" w:rsidRDefault="00697030" w:rsidP="005223A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Koje su geografske značajke (posebice u BiH i središnjoj Hrvatskoj) bile važne za partizansko djelovanje?</w:t>
            </w:r>
          </w:p>
          <w:p w14:paraId="1E30FA62" w14:textId="47AE5BB7" w:rsidR="006B1F15" w:rsidRDefault="00B33336" w:rsidP="005223A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zamijeniti svoje bilježnice i pročitati odgovore od učenika/ce iz klupe</w:t>
            </w:r>
          </w:p>
          <w:p w14:paraId="7DAC1848" w14:textId="77777777" w:rsidR="00023962" w:rsidRPr="00021CE4" w:rsidRDefault="00023962" w:rsidP="00023962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14:paraId="73138118" w14:textId="77777777" w:rsidR="003474A6" w:rsidRDefault="003474A6" w:rsidP="003068D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u </w:t>
            </w:r>
            <w:r w:rsidRPr="00BB05E3">
              <w:rPr>
                <w:rFonts w:ascii="Calibri Light" w:hAnsi="Calibri Light" w:cs="Calibri Light"/>
                <w:u w:val="single"/>
              </w:rPr>
              <w:t>četvrtoj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BB05E3">
              <w:rPr>
                <w:rFonts w:ascii="Calibri Light" w:hAnsi="Calibri Light" w:cs="Calibri Light"/>
              </w:rPr>
              <w:t xml:space="preserve">riješiti zadatak </w:t>
            </w:r>
            <w:r w:rsidR="0096556A">
              <w:rPr>
                <w:rFonts w:ascii="Calibri Light" w:hAnsi="Calibri Light" w:cs="Calibri Light"/>
              </w:rPr>
              <w:t xml:space="preserve">8. </w:t>
            </w:r>
            <w:r w:rsidR="00BB05E3">
              <w:rPr>
                <w:rFonts w:ascii="Calibri Light" w:hAnsi="Calibri Light" w:cs="Calibri Light"/>
              </w:rPr>
              <w:t xml:space="preserve">u radnoj bilježnici (RB/str. 77) nakon čitanja teksta 'Sporazumi Tito – Šubašić' (U/str. 104) </w:t>
            </w:r>
          </w:p>
          <w:p w14:paraId="383547AB" w14:textId="07015194" w:rsidR="00DD2FFB" w:rsidRPr="003068D3" w:rsidRDefault="00DD2FFB" w:rsidP="003068D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učitelj/ica će prozvati nekoliko učenika </w:t>
            </w:r>
            <w:r w:rsidR="00217010">
              <w:rPr>
                <w:rFonts w:ascii="Calibri Light" w:hAnsi="Calibri Light" w:cs="Calibri Light"/>
              </w:rPr>
              <w:t>koji će ispuniti jednaku tablicu i na (pametnoj) ploči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4F73" w14:textId="10D39BE8"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2110D73E" w14:textId="1E1E35B3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07FED525" w14:textId="564399FF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7A77B642" w14:textId="5D97EE06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28933353" w14:textId="3224B425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451FC3BC" w14:textId="6EA4EA65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47C1227F" w14:textId="57553B13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7BC8390A" w14:textId="4B413F79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212CF520" w14:textId="54C4A33E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16B75A77" w14:textId="13165203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5A54FB34" w14:textId="0935E9FD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745E3831" w14:textId="5D9EB339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2C4E82A0" w14:textId="5AF603B3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2AF8C01F" w14:textId="3A3A9F9E" w:rsidR="005223A1" w:rsidRDefault="005223A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50CF94CA" w14:textId="186A0CA8" w:rsidR="00C8739F" w:rsidRDefault="00C8739F" w:rsidP="00C8739F">
            <w:pPr>
              <w:jc w:val="both"/>
              <w:rPr>
                <w:rFonts w:ascii="Calibri Light" w:hAnsi="Calibri Light" w:cs="Calibri Light"/>
              </w:rPr>
            </w:pPr>
          </w:p>
          <w:p w14:paraId="37743D68" w14:textId="77777777" w:rsidR="00DD2FFB" w:rsidRDefault="00DD2FFB" w:rsidP="00C8739F">
            <w:pPr>
              <w:jc w:val="both"/>
              <w:rPr>
                <w:rFonts w:ascii="Calibri Light" w:hAnsi="Calibri Light" w:cs="Calibri Light"/>
              </w:rPr>
            </w:pPr>
          </w:p>
          <w:p w14:paraId="468BDAC1" w14:textId="2AA5299F" w:rsidR="00C8739F" w:rsidRDefault="00C8739F" w:rsidP="00272719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teksta, pitanja i odgovori (VZU) </w:t>
            </w:r>
            <w:r w:rsidR="00272719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>učitelj/ica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>
              <w:rPr>
                <w:rFonts w:ascii="Calibri Light" w:hAnsi="Calibri Light" w:cs="Calibri Light"/>
              </w:rPr>
              <w:t xml:space="preserve"> i ispravlja moguće pogreške</w:t>
            </w:r>
          </w:p>
          <w:p w14:paraId="4D9905C3" w14:textId="175CF84E" w:rsidR="0031208B" w:rsidRDefault="0031208B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64AE8267" w14:textId="15CDA0DB" w:rsidR="0031208B" w:rsidRDefault="0031208B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0CA0B991" w14:textId="476DF29F" w:rsidR="0031208B" w:rsidRDefault="0031208B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60018E28" w14:textId="36B790EA"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3B3F2891" w14:textId="01040810"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12B608EF" w14:textId="6C81785D"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3DF36E53" w14:textId="3EDC42FD"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2302BFC6" w14:textId="3B83DCEE"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4CBF73AC" w14:textId="56E2E2E9" w:rsidR="00803EA3" w:rsidRDefault="00EF1B6D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272719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shema (VZU)</w:t>
            </w:r>
          </w:p>
          <w:p w14:paraId="7283D508" w14:textId="469099CE" w:rsidR="00EF1B6D" w:rsidRDefault="00EF1B6D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34693E17" w14:textId="447FD26B" w:rsidR="00EF1B6D" w:rsidRDefault="00EF1B6D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76B83972" w14:textId="2E15469B" w:rsidR="00EF1B6D" w:rsidRDefault="00EF1B6D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01427AE2" w14:textId="6E70EA05" w:rsidR="001B75C6" w:rsidRDefault="001B75C6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7CCEAB50" w14:textId="1F8F1E37" w:rsidR="001B75C6" w:rsidRDefault="001B75C6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5086EB16" w14:textId="62F5934A" w:rsidR="001B75C6" w:rsidRDefault="001B75C6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02207818" w14:textId="32ABEE03" w:rsidR="001B75C6" w:rsidRDefault="001B75C6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08D6B2E6" w14:textId="2F99E8D0" w:rsidR="001B75C6" w:rsidRDefault="001B75C6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3E854370" w14:textId="77777777" w:rsidR="001B75C6" w:rsidRDefault="001B75C6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0C6A56B8" w14:textId="668D8C43"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5F4AC1C0" w14:textId="7F32493D" w:rsidR="00803EA3" w:rsidRDefault="00803EA3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473096C8" w14:textId="3F1C63B9" w:rsidR="001B75C6" w:rsidRDefault="001B75C6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3F2A8B52" w14:textId="5E2F9DD5" w:rsidR="00697030" w:rsidRDefault="00697030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63C6D46F" w14:textId="5DD0A148" w:rsidR="00697030" w:rsidRDefault="00697030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27C823C5" w14:textId="42A54447" w:rsidR="00697030" w:rsidRDefault="00697030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593931A1" w14:textId="0231E587" w:rsidR="0096556A" w:rsidRDefault="0096556A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4F3F1F12" w14:textId="4397C3C4" w:rsidR="0096556A" w:rsidRDefault="0096556A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5BC1060B" w14:textId="0164975A" w:rsidR="00697030" w:rsidRDefault="00697030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0B0EFFA3" w14:textId="5971BC93" w:rsidR="00DD2FFB" w:rsidRDefault="00DD2FFB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7B5C26C2" w14:textId="77777777" w:rsidR="00DD2FFB" w:rsidRDefault="00DD2FFB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14:paraId="1AE5C8D5" w14:textId="043A3275" w:rsidR="00A07304" w:rsidRDefault="00D64358" w:rsidP="00272719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272719">
              <w:rPr>
                <w:rFonts w:ascii="Calibri Light" w:hAnsi="Calibri Light"/>
              </w:rPr>
              <w:t xml:space="preserve"> </w:t>
            </w:r>
            <w:r w:rsidR="00697030">
              <w:rPr>
                <w:rFonts w:ascii="Calibri Light" w:hAnsi="Calibri Light"/>
              </w:rPr>
              <w:t>analiza povijes</w:t>
            </w:r>
            <w:r w:rsidR="0096556A">
              <w:rPr>
                <w:rFonts w:ascii="Calibri Light" w:hAnsi="Calibri Light"/>
              </w:rPr>
              <w:t xml:space="preserve">nih </w:t>
            </w:r>
            <w:r w:rsidR="00697030">
              <w:rPr>
                <w:rFonts w:ascii="Calibri Light" w:hAnsi="Calibri Light"/>
              </w:rPr>
              <w:t>zemljovida, pitanja i odgovori</w:t>
            </w:r>
            <w:r>
              <w:rPr>
                <w:rFonts w:ascii="Calibri Light" w:hAnsi="Calibri Light"/>
              </w:rPr>
              <w:t xml:space="preserve"> (VZU) </w:t>
            </w:r>
            <w:r w:rsidR="00272719">
              <w:rPr>
                <w:rFonts w:ascii="Calibri Light" w:hAnsi="Calibri Light"/>
              </w:rPr>
              <w:t>–</w:t>
            </w:r>
            <w:r>
              <w:rPr>
                <w:rFonts w:ascii="Calibri Light" w:hAnsi="Calibri Light"/>
              </w:rPr>
              <w:t xml:space="preserve">  učitelj/ica promatra učenike i njihov rad </w:t>
            </w:r>
            <w:r w:rsidR="00A07304">
              <w:rPr>
                <w:rFonts w:ascii="Calibri Light" w:hAnsi="Calibri Light"/>
              </w:rPr>
              <w:t>te</w:t>
            </w:r>
            <w:r>
              <w:rPr>
                <w:rFonts w:ascii="Calibri Light" w:hAnsi="Calibri Light"/>
              </w:rPr>
              <w:t xml:space="preserve"> ispravlja moguće pogreške</w:t>
            </w:r>
          </w:p>
          <w:p w14:paraId="39F669E7" w14:textId="3D49A5F9" w:rsidR="0002662E" w:rsidRDefault="0002662E" w:rsidP="00346217">
            <w:pPr>
              <w:jc w:val="both"/>
              <w:rPr>
                <w:rFonts w:ascii="Calibri Light" w:hAnsi="Calibri Light"/>
              </w:rPr>
            </w:pPr>
          </w:p>
          <w:p w14:paraId="7C3744AD" w14:textId="6F52A9BD" w:rsidR="00021CE4" w:rsidRDefault="00021CE4" w:rsidP="00346217">
            <w:pPr>
              <w:jc w:val="both"/>
              <w:rPr>
                <w:rFonts w:ascii="Calibri Light" w:hAnsi="Calibri Light"/>
              </w:rPr>
            </w:pPr>
          </w:p>
          <w:p w14:paraId="2F1896CB" w14:textId="4F98161F" w:rsidR="00023962" w:rsidRPr="00217010" w:rsidRDefault="0096556A" w:rsidP="00DD2FFB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272719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tablica (VZU)</w:t>
            </w:r>
            <w:r w:rsidR="00217010">
              <w:rPr>
                <w:rFonts w:ascii="Calibri Light" w:hAnsi="Calibri Light"/>
              </w:rPr>
              <w:t xml:space="preserve"> </w:t>
            </w:r>
            <w:r w:rsidR="00272719">
              <w:rPr>
                <w:rFonts w:ascii="Calibri Light" w:hAnsi="Calibri Light"/>
              </w:rPr>
              <w:t xml:space="preserve">– </w:t>
            </w:r>
            <w:r w:rsidR="00217010">
              <w:rPr>
                <w:rFonts w:ascii="Calibri Light" w:hAnsi="Calibri Light"/>
              </w:rPr>
              <w:t>učitelj/ica promatra učenike i njihov rad te ispravlja moguće pogreške</w:t>
            </w:r>
          </w:p>
        </w:tc>
      </w:tr>
      <w:tr w:rsidR="00D675B6" w:rsidRPr="008740F8" w14:paraId="7C255663" w14:textId="77777777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D997" w14:textId="77777777"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14:paraId="191D778F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EC5A" w14:textId="77777777" w:rsidR="0047313F" w:rsidRDefault="0047313F" w:rsidP="0096556A">
            <w:pPr>
              <w:jc w:val="both"/>
              <w:rPr>
                <w:rFonts w:ascii="Calibri Light" w:hAnsi="Calibri Light" w:cs="Calibri Light"/>
              </w:rPr>
            </w:pPr>
          </w:p>
          <w:p w14:paraId="13E4B828" w14:textId="17FA7011" w:rsidR="00942F41" w:rsidRDefault="00427880" w:rsidP="009655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6556A">
              <w:rPr>
                <w:rFonts w:ascii="Calibri Light" w:hAnsi="Calibri Light" w:cs="Calibri Light"/>
              </w:rPr>
              <w:t xml:space="preserve">učenici će ispuniti izlaznu karticu </w:t>
            </w:r>
            <w:r w:rsidR="003068D3">
              <w:rPr>
                <w:rFonts w:ascii="Calibri Light" w:hAnsi="Calibri Light" w:cs="Calibri Light"/>
              </w:rPr>
              <w:t xml:space="preserve"> </w:t>
            </w:r>
            <w:r w:rsidR="00BA443F">
              <w:rPr>
                <w:rFonts w:ascii="Calibri Light" w:hAnsi="Calibri Light" w:cs="Calibri Light"/>
              </w:rPr>
              <w:t xml:space="preserve"> </w:t>
            </w:r>
          </w:p>
          <w:p w14:paraId="1587E500" w14:textId="77777777" w:rsidR="0096556A" w:rsidRDefault="0096556A" w:rsidP="0096556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D25EEF">
              <w:rPr>
                <w:rFonts w:ascii="Calibri Light" w:hAnsi="Calibri Light" w:cs="Calibri Light"/>
              </w:rPr>
              <w:t xml:space="preserve">učenici će riješiti </w:t>
            </w:r>
            <w:r w:rsidR="000C2D37">
              <w:rPr>
                <w:rFonts w:ascii="Calibri Light" w:hAnsi="Calibri Light" w:cs="Calibri Light"/>
              </w:rPr>
              <w:t>zadatke za ponavljanje u Wordwallu:</w:t>
            </w:r>
          </w:p>
          <w:p w14:paraId="7A5BA40B" w14:textId="4DA8547A" w:rsidR="000C2D37" w:rsidRDefault="002214E0" w:rsidP="0096556A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0C2D37" w:rsidRPr="00B03348">
                <w:rPr>
                  <w:rStyle w:val="Hyperlink"/>
                  <w:rFonts w:ascii="Calibri Light" w:hAnsi="Calibri Light" w:cs="Calibri Light"/>
                </w:rPr>
                <w:t>https://wordwall.net/hr/resource/14063217/povijest/pokreti-otpora-partizanski-pokret</w:t>
              </w:r>
            </w:hyperlink>
          </w:p>
          <w:p w14:paraId="1A806C9D" w14:textId="7119804B" w:rsidR="000C2D37" w:rsidRPr="000D5F46" w:rsidRDefault="000C2D37" w:rsidP="0096556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B89C" w14:textId="3A0CBEB2" w:rsidR="0057573A" w:rsidRDefault="00AA38FF" w:rsidP="0027271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 w:rsidR="0096556A">
              <w:rPr>
                <w:rFonts w:ascii="Calibri Light" w:hAnsi="Calibri Light" w:cs="Calibri Light"/>
              </w:rPr>
              <w:t xml:space="preserve">izlazna kartica </w:t>
            </w:r>
            <w:r w:rsidR="00F75318">
              <w:rPr>
                <w:rFonts w:ascii="Calibri Light" w:hAnsi="Calibri Light" w:cs="Calibri Light"/>
              </w:rPr>
              <w:t xml:space="preserve"> (</w:t>
            </w:r>
            <w:r w:rsidR="0096556A">
              <w:rPr>
                <w:rFonts w:ascii="Calibri Light" w:hAnsi="Calibri Light" w:cs="Calibri Light"/>
              </w:rPr>
              <w:t>VKU</w:t>
            </w:r>
            <w:r w:rsidR="00F75318">
              <w:rPr>
                <w:rFonts w:ascii="Calibri Light" w:hAnsi="Calibri Light" w:cs="Calibri Light"/>
              </w:rPr>
              <w:t>)</w:t>
            </w:r>
          </w:p>
          <w:p w14:paraId="6EC6EB5F" w14:textId="77777777" w:rsidR="00B67035" w:rsidRDefault="00B67035" w:rsidP="00272719">
            <w:pPr>
              <w:rPr>
                <w:rFonts w:ascii="Calibri Light" w:hAnsi="Calibri Light" w:cs="Calibri Light"/>
              </w:rPr>
            </w:pPr>
          </w:p>
          <w:p w14:paraId="351EDD87" w14:textId="18957DED" w:rsidR="001D3136" w:rsidRPr="000D5F46" w:rsidRDefault="001D3136" w:rsidP="0027271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7271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zadatci na ponavljanje (VKU)</w:t>
            </w:r>
          </w:p>
        </w:tc>
      </w:tr>
    </w:tbl>
    <w:p w14:paraId="00F8154B" w14:textId="5A6B204C" w:rsidR="00F42E6D" w:rsidRDefault="00F42E6D">
      <w:pPr>
        <w:rPr>
          <w:rFonts w:ascii="Calibri Light" w:hAnsi="Calibri Light" w:cs="Calibri Light"/>
          <w:b/>
          <w:sz w:val="24"/>
          <w:szCs w:val="24"/>
        </w:rPr>
      </w:pPr>
    </w:p>
    <w:p w14:paraId="5AC2E218" w14:textId="6B109D2C" w:rsidR="00F42E6D" w:rsidRDefault="00F42E6D">
      <w:pPr>
        <w:rPr>
          <w:rFonts w:ascii="Calibri Light" w:hAnsi="Calibri Light" w:cs="Calibri Light"/>
          <w:b/>
          <w:sz w:val="24"/>
          <w:szCs w:val="24"/>
        </w:rPr>
      </w:pPr>
    </w:p>
    <w:p w14:paraId="776A9D5D" w14:textId="5023E6B4" w:rsidR="0047313F" w:rsidRDefault="0047313F">
      <w:pPr>
        <w:rPr>
          <w:rFonts w:ascii="Calibri Light" w:hAnsi="Calibri Light" w:cs="Calibri Light"/>
          <w:b/>
          <w:sz w:val="24"/>
          <w:szCs w:val="24"/>
        </w:rPr>
      </w:pPr>
    </w:p>
    <w:p w14:paraId="0C567337" w14:textId="6B8EC711" w:rsidR="0047313F" w:rsidRDefault="0047313F">
      <w:pPr>
        <w:rPr>
          <w:rFonts w:ascii="Calibri Light" w:hAnsi="Calibri Light" w:cs="Calibri Light"/>
          <w:b/>
          <w:sz w:val="24"/>
          <w:szCs w:val="24"/>
        </w:rPr>
      </w:pPr>
    </w:p>
    <w:p w14:paraId="77A5354B" w14:textId="77777777" w:rsidR="0047313F" w:rsidRDefault="0047313F">
      <w:pPr>
        <w:rPr>
          <w:rFonts w:ascii="Calibri Light" w:hAnsi="Calibri Light" w:cs="Calibri Light"/>
          <w:b/>
          <w:sz w:val="24"/>
          <w:szCs w:val="24"/>
        </w:rPr>
      </w:pPr>
    </w:p>
    <w:p w14:paraId="6AA44A4C" w14:textId="3BC33195" w:rsidR="006279DD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14:paraId="0E67A7F8" w14:textId="046188B9" w:rsidR="00CB63DB" w:rsidRDefault="003D1C65" w:rsidP="00836BC3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Pokreti otpora: partizanski pokret</w:t>
      </w:r>
    </w:p>
    <w:p w14:paraId="2CC6CEC4" w14:textId="25B0BE0C" w:rsidR="00FA2668" w:rsidRDefault="00053722" w:rsidP="00FA2668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053722">
        <w:rPr>
          <w:rFonts w:ascii="Calibri Light" w:hAnsi="Calibri Light" w:cs="Calibri Light"/>
          <w:b/>
        </w:rPr>
        <w:t>a</w:t>
      </w:r>
      <w:r w:rsidR="005D7B47" w:rsidRPr="00053722">
        <w:rPr>
          <w:rFonts w:ascii="Calibri Light" w:hAnsi="Calibri Light" w:cs="Calibri Light"/>
          <w:b/>
        </w:rPr>
        <w:t>ntifašizam</w:t>
      </w:r>
      <w:r w:rsidR="005D7B47">
        <w:rPr>
          <w:rFonts w:ascii="Calibri Light" w:hAnsi="Calibri Light" w:cs="Calibri Light"/>
          <w:bCs/>
        </w:rPr>
        <w:t xml:space="preserve"> </w:t>
      </w:r>
      <w:r w:rsidR="00272719">
        <w:rPr>
          <w:rFonts w:ascii="Calibri Light" w:hAnsi="Calibri Light" w:cs="Calibri Light"/>
          <w:bCs/>
        </w:rPr>
        <w:t>–</w:t>
      </w:r>
      <w:r>
        <w:rPr>
          <w:rFonts w:ascii="Calibri Light" w:hAnsi="Calibri Light" w:cs="Calibri Light"/>
          <w:bCs/>
        </w:rPr>
        <w:t xml:space="preserve"> </w:t>
      </w:r>
      <w:r w:rsidR="005D7B47">
        <w:rPr>
          <w:rFonts w:ascii="Calibri Light" w:hAnsi="Calibri Light" w:cs="Calibri Light"/>
          <w:bCs/>
        </w:rPr>
        <w:t>otpor fašizmu</w:t>
      </w:r>
    </w:p>
    <w:p w14:paraId="122231B6" w14:textId="33FA7635" w:rsidR="005D7B47" w:rsidRDefault="00053722" w:rsidP="00FA2668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053722">
        <w:rPr>
          <w:rFonts w:ascii="Calibri Light" w:hAnsi="Calibri Light" w:cs="Calibri Light"/>
          <w:b/>
        </w:rPr>
        <w:t>p</w:t>
      </w:r>
      <w:r w:rsidR="005D7B47" w:rsidRPr="00053722">
        <w:rPr>
          <w:rFonts w:ascii="Calibri Light" w:hAnsi="Calibri Light" w:cs="Calibri Light"/>
          <w:b/>
        </w:rPr>
        <w:t>okret otpora</w:t>
      </w:r>
      <w:r w:rsidR="005D7B47">
        <w:rPr>
          <w:rFonts w:ascii="Calibri Light" w:hAnsi="Calibri Light" w:cs="Calibri Light"/>
          <w:bCs/>
        </w:rPr>
        <w:t xml:space="preserve"> – organizirani oružani antifašistički pokret</w:t>
      </w:r>
    </w:p>
    <w:p w14:paraId="73C725D9" w14:textId="46E73909" w:rsidR="005D7B47" w:rsidRDefault="00053722" w:rsidP="00FA2668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</w:t>
      </w:r>
      <w:r w:rsidR="005D7B47">
        <w:rPr>
          <w:rFonts w:ascii="Calibri Light" w:hAnsi="Calibri Light" w:cs="Calibri Light"/>
          <w:bCs/>
        </w:rPr>
        <w:t xml:space="preserve">artizanski </w:t>
      </w:r>
      <w:r>
        <w:rPr>
          <w:rFonts w:ascii="Calibri Light" w:hAnsi="Calibri Light" w:cs="Calibri Light"/>
          <w:bCs/>
        </w:rPr>
        <w:t xml:space="preserve">pokret u Jugoslaviji – jedan od najsnažnijih u Europi, pod vodstvom </w:t>
      </w:r>
      <w:r w:rsidRPr="00053722">
        <w:rPr>
          <w:rFonts w:ascii="Calibri Light" w:hAnsi="Calibri Light" w:cs="Calibri Light"/>
          <w:b/>
        </w:rPr>
        <w:t>Josipa Broza Tita</w:t>
      </w:r>
    </w:p>
    <w:p w14:paraId="51F33065" w14:textId="0877A17D" w:rsidR="005D7B47" w:rsidRPr="00053722" w:rsidRDefault="00053722" w:rsidP="00053722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053722">
        <w:rPr>
          <w:rFonts w:ascii="Calibri Light" w:hAnsi="Calibri Light" w:cs="Calibri Light"/>
          <w:b/>
        </w:rPr>
        <w:t>Sisački partizanski odred</w:t>
      </w:r>
      <w:r>
        <w:rPr>
          <w:rFonts w:ascii="Calibri Light" w:hAnsi="Calibri Light" w:cs="Calibri Light"/>
          <w:bCs/>
        </w:rPr>
        <w:t xml:space="preserve"> – osnovan </w:t>
      </w:r>
      <w:r w:rsidRPr="00053722">
        <w:rPr>
          <w:rFonts w:ascii="Calibri Light" w:hAnsi="Calibri Light" w:cs="Calibri Light"/>
          <w:b/>
        </w:rPr>
        <w:t>22.6.1941</w:t>
      </w:r>
      <w:r>
        <w:rPr>
          <w:rFonts w:ascii="Calibri Light" w:hAnsi="Calibri Light" w:cs="Calibri Light"/>
          <w:bCs/>
        </w:rPr>
        <w:t xml:space="preserve">. – danas </w:t>
      </w:r>
      <w:r w:rsidRPr="00053722">
        <w:rPr>
          <w:rFonts w:ascii="Calibri Light" w:hAnsi="Calibri Light" w:cs="Calibri Light"/>
          <w:b/>
        </w:rPr>
        <w:t>Dan antifašističke borbe</w:t>
      </w:r>
    </w:p>
    <w:p w14:paraId="18EB5D24" w14:textId="63CD9ABE" w:rsidR="00053722" w:rsidRDefault="00C766D1" w:rsidP="00053722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d</w:t>
      </w:r>
      <w:r w:rsidR="00053722">
        <w:rPr>
          <w:rFonts w:ascii="Calibri Light" w:hAnsi="Calibri Light" w:cs="Calibri Light"/>
          <w:b/>
        </w:rPr>
        <w:t>iverzij</w:t>
      </w:r>
      <w:r>
        <w:rPr>
          <w:rFonts w:ascii="Calibri Light" w:hAnsi="Calibri Light" w:cs="Calibri Light"/>
          <w:b/>
        </w:rPr>
        <w:t xml:space="preserve">e – </w:t>
      </w:r>
      <w:r w:rsidRPr="00C766D1">
        <w:rPr>
          <w:rFonts w:ascii="Calibri Light" w:hAnsi="Calibri Light" w:cs="Calibri Light"/>
          <w:bCs/>
        </w:rPr>
        <w:t>miniranje pruga, mostova.</w:t>
      </w:r>
      <w:r w:rsidR="002B12F9">
        <w:rPr>
          <w:rFonts w:ascii="Calibri Light" w:hAnsi="Calibri Light" w:cs="Calibri Light"/>
          <w:bCs/>
        </w:rPr>
        <w:t>.</w:t>
      </w:r>
      <w:r w:rsidRPr="00C766D1">
        <w:rPr>
          <w:rFonts w:ascii="Calibri Light" w:hAnsi="Calibri Light" w:cs="Calibri Light"/>
          <w:bCs/>
        </w:rPr>
        <w:t xml:space="preserve">. i napadi na manje </w:t>
      </w:r>
      <w:r w:rsidR="002B12F9">
        <w:rPr>
          <w:rFonts w:ascii="Calibri Light" w:hAnsi="Calibri Light" w:cs="Calibri Light"/>
          <w:bCs/>
        </w:rPr>
        <w:t xml:space="preserve">neprijateljske </w:t>
      </w:r>
      <w:r w:rsidRPr="00C766D1">
        <w:rPr>
          <w:rFonts w:ascii="Calibri Light" w:hAnsi="Calibri Light" w:cs="Calibri Light"/>
          <w:bCs/>
        </w:rPr>
        <w:t>jedinice</w:t>
      </w:r>
    </w:p>
    <w:p w14:paraId="19293452" w14:textId="5923F7FE" w:rsidR="00760246" w:rsidRPr="00760246" w:rsidRDefault="00760246" w:rsidP="00053722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 xml:space="preserve">Glavni štab Hrvatske → Vrhovni štab </w:t>
      </w:r>
    </w:p>
    <w:p w14:paraId="43381B42" w14:textId="77777777" w:rsidR="00FA6722" w:rsidRDefault="00760246" w:rsidP="00053722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 xml:space="preserve">ciljevi partizanskog pokreta: </w:t>
      </w:r>
      <w:r w:rsidRPr="00F716E5">
        <w:rPr>
          <w:rFonts w:ascii="Calibri Light" w:hAnsi="Calibri Light" w:cs="Calibri Light"/>
          <w:bCs/>
        </w:rPr>
        <w:t xml:space="preserve">oslobođenje od okupatora i domaćih kolaboracionista, </w:t>
      </w:r>
      <w:r w:rsidR="00F716E5" w:rsidRPr="00F716E5">
        <w:rPr>
          <w:rFonts w:ascii="Calibri Light" w:hAnsi="Calibri Light" w:cs="Calibri Light"/>
          <w:bCs/>
        </w:rPr>
        <w:t>obnova Jugoslavije na federalnim načelima</w:t>
      </w:r>
    </w:p>
    <w:p w14:paraId="53EDC0AF" w14:textId="587F75F7" w:rsidR="00760246" w:rsidRPr="002B12F9" w:rsidRDefault="00FA6722" w:rsidP="00053722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 xml:space="preserve">NOP – </w:t>
      </w:r>
      <w:r w:rsidRPr="00FA6722">
        <w:rPr>
          <w:rFonts w:ascii="Calibri Light" w:hAnsi="Calibri Light" w:cs="Calibri Light"/>
          <w:bCs/>
        </w:rPr>
        <w:t>narodnooslobodilački pokret</w:t>
      </w:r>
      <w:r w:rsidR="00F716E5">
        <w:rPr>
          <w:rFonts w:ascii="Calibri Light" w:hAnsi="Calibri Light" w:cs="Calibri Light"/>
          <w:b/>
        </w:rPr>
        <w:t xml:space="preserve"> </w:t>
      </w:r>
    </w:p>
    <w:p w14:paraId="70DC7BD3" w14:textId="3712A950" w:rsidR="002B12F9" w:rsidRDefault="002B12F9" w:rsidP="002B12F9">
      <w:pPr>
        <w:rPr>
          <w:rFonts w:ascii="Calibri Light" w:hAnsi="Calibri Light" w:cs="Calibri Light"/>
          <w:bCs/>
        </w:rPr>
      </w:pPr>
    </w:p>
    <w:p w14:paraId="61F63DB3" w14:textId="34200242" w:rsidR="002B12F9" w:rsidRPr="005434C6" w:rsidRDefault="005434C6" w:rsidP="002B12F9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S</w:t>
      </w:r>
      <w:r w:rsidR="002B12F9" w:rsidRPr="005434C6">
        <w:rPr>
          <w:rFonts w:ascii="Calibri Light" w:hAnsi="Calibri Light" w:cs="Calibri Light"/>
          <w:b/>
        </w:rPr>
        <w:t>hema</w:t>
      </w:r>
    </w:p>
    <w:p w14:paraId="2B4B8F15" w14:textId="6F3D6F70" w:rsidR="002B12F9" w:rsidRPr="002B12F9" w:rsidRDefault="002B12F9" w:rsidP="002B12F9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AVNOJ – vrhovno političko tijelo partizana</w:t>
      </w:r>
    </w:p>
    <w:p w14:paraId="3679126F" w14:textId="0DC356A9" w:rsidR="005D7B47" w:rsidRDefault="002B12F9" w:rsidP="005D7B47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  <w:noProof/>
          <w:u w:val="single"/>
        </w:rPr>
        <w:drawing>
          <wp:inline distT="0" distB="0" distL="0" distR="0" wp14:anchorId="08C29079" wp14:editId="3DBED187">
            <wp:extent cx="5455920" cy="2446020"/>
            <wp:effectExtent l="0" t="0" r="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9E03CDB" w14:textId="2ECE2FF5" w:rsidR="002B12F9" w:rsidRPr="002B12F9" w:rsidRDefault="002B12F9" w:rsidP="002B12F9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2B12F9">
        <w:rPr>
          <w:rFonts w:ascii="Calibri Light" w:hAnsi="Calibri Light" w:cs="Calibri Light"/>
          <w:b/>
        </w:rPr>
        <w:t xml:space="preserve">Drugo zasjedanje AVNOJ-a 29.11.1943. </w:t>
      </w:r>
      <w:r>
        <w:rPr>
          <w:rFonts w:ascii="Calibri Light" w:hAnsi="Calibri Light" w:cs="Calibri Light"/>
          <w:b/>
        </w:rPr>
        <w:t>–</w:t>
      </w:r>
      <w:r w:rsidRPr="002B12F9">
        <w:rPr>
          <w:rFonts w:ascii="Calibri Light" w:hAnsi="Calibri Light" w:cs="Calibri Light"/>
          <w:b/>
        </w:rPr>
        <w:t xml:space="preserve"> </w:t>
      </w:r>
      <w:r w:rsidRPr="002B12F9">
        <w:rPr>
          <w:rFonts w:ascii="Calibri Light" w:hAnsi="Calibri Light" w:cs="Calibri Light"/>
          <w:bCs/>
        </w:rPr>
        <w:t>stvorena Demokratska Federativna Jugoslavija (DFJ)</w:t>
      </w:r>
      <w:r>
        <w:rPr>
          <w:rFonts w:ascii="Calibri Light" w:hAnsi="Calibri Light" w:cs="Calibri Light"/>
          <w:bCs/>
        </w:rPr>
        <w:t>, osnovan NKOJ – privremena vlada s Titom na čelu, potvrđena odluka ZAVNOH-a o spajanju hrvatskih krajeva s maticom zemljom</w:t>
      </w:r>
    </w:p>
    <w:p w14:paraId="08BC3E99" w14:textId="3C0A47F5" w:rsidR="003E2C7B" w:rsidRPr="00900083" w:rsidRDefault="00442764" w:rsidP="00594552">
      <w:pPr>
        <w:rPr>
          <w:rFonts w:ascii="Calibri Light" w:hAnsi="Calibri Light" w:cs="Calibri Light"/>
          <w:bCs/>
          <w:u w:val="single"/>
        </w:rPr>
      </w:pPr>
      <w:r w:rsidRPr="00900083">
        <w:rPr>
          <w:rFonts w:ascii="Calibri Light" w:hAnsi="Calibri Light" w:cs="Calibri Light"/>
          <w:bCs/>
          <w:u w:val="single"/>
        </w:rPr>
        <w:t xml:space="preserve">(povijesni koncept </w:t>
      </w:r>
      <w:r w:rsidR="00900083" w:rsidRPr="00900083">
        <w:rPr>
          <w:rFonts w:ascii="Calibri Light" w:hAnsi="Calibri Light" w:cs="Calibri Light"/>
          <w:bCs/>
          <w:u w:val="single"/>
        </w:rPr>
        <w:t>–</w:t>
      </w:r>
      <w:r w:rsidRPr="00900083">
        <w:rPr>
          <w:rFonts w:ascii="Calibri Light" w:hAnsi="Calibri Light" w:cs="Calibri Light"/>
          <w:bCs/>
          <w:u w:val="single"/>
        </w:rPr>
        <w:t xml:space="preserve"> u</w:t>
      </w:r>
      <w:r w:rsidR="00900083" w:rsidRPr="00900083">
        <w:rPr>
          <w:rFonts w:ascii="Calibri Light" w:hAnsi="Calibri Light" w:cs="Calibri Light"/>
          <w:bCs/>
          <w:u w:val="single"/>
        </w:rPr>
        <w:t>čenici odgovaraju sami)</w:t>
      </w:r>
    </w:p>
    <w:p w14:paraId="58C9B880" w14:textId="7A7B0937" w:rsidR="003E2C7B" w:rsidRPr="00AD3D32" w:rsidRDefault="00AD3D32" w:rsidP="00594552">
      <w:pPr>
        <w:rPr>
          <w:rFonts w:ascii="Calibri Light" w:hAnsi="Calibri Light" w:cs="Calibri Light"/>
          <w:b/>
        </w:rPr>
      </w:pPr>
      <w:r w:rsidRPr="00AD3D32">
        <w:rPr>
          <w:rFonts w:ascii="Calibri Light" w:hAnsi="Calibri Light" w:cs="Calibri Light"/>
          <w:b/>
        </w:rPr>
        <w:t>Sporazumi Tito - Šubašić</w:t>
      </w:r>
    </w:p>
    <w:p w14:paraId="5A88411A" w14:textId="6E8B84F3" w:rsidR="00B67035" w:rsidRPr="00AD3D32" w:rsidRDefault="00AD3D32" w:rsidP="00594552">
      <w:pPr>
        <w:rPr>
          <w:rFonts w:ascii="Calibri Light" w:hAnsi="Calibri Light" w:cs="Calibri Light"/>
          <w:bCs/>
          <w:u w:val="single"/>
        </w:rPr>
      </w:pPr>
      <w:r>
        <w:rPr>
          <w:rFonts w:ascii="Calibri Light" w:hAnsi="Calibri Light" w:cs="Calibri Light"/>
          <w:bCs/>
          <w:u w:val="single"/>
        </w:rPr>
        <w:t>(učenici ispunjavaju tablicu u radnoj bilježnici)</w:t>
      </w:r>
    </w:p>
    <w:p w14:paraId="1C6A610F" w14:textId="00C9156B" w:rsidR="00B67035" w:rsidRDefault="00B67035" w:rsidP="00594552">
      <w:pPr>
        <w:rPr>
          <w:rFonts w:ascii="Calibri Light" w:hAnsi="Calibri Light" w:cs="Calibri Light"/>
          <w:b/>
          <w:u w:val="single"/>
        </w:rPr>
      </w:pPr>
    </w:p>
    <w:p w14:paraId="3D476750" w14:textId="77533FCD" w:rsidR="00D425AD" w:rsidRDefault="00D425AD" w:rsidP="00594552">
      <w:pPr>
        <w:rPr>
          <w:rFonts w:ascii="Calibri Light" w:hAnsi="Calibri Light" w:cs="Calibri Light"/>
          <w:b/>
          <w:u w:val="single"/>
        </w:rPr>
      </w:pPr>
    </w:p>
    <w:p w14:paraId="4FC39BAD" w14:textId="1E380D99" w:rsidR="00D425AD" w:rsidRDefault="00D425AD" w:rsidP="00594552">
      <w:pPr>
        <w:rPr>
          <w:rFonts w:ascii="Calibri Light" w:hAnsi="Calibri Light" w:cs="Calibri Light"/>
          <w:b/>
          <w:u w:val="single"/>
        </w:rPr>
      </w:pPr>
    </w:p>
    <w:p w14:paraId="676E6093" w14:textId="107BD7DF" w:rsidR="00D425AD" w:rsidRDefault="00D425AD" w:rsidP="00594552">
      <w:pPr>
        <w:rPr>
          <w:rFonts w:ascii="Calibri Light" w:hAnsi="Calibri Light" w:cs="Calibri Light"/>
          <w:b/>
          <w:u w:val="single"/>
        </w:rPr>
      </w:pPr>
    </w:p>
    <w:p w14:paraId="7A155223" w14:textId="0B62EDCC" w:rsidR="00D425AD" w:rsidRPr="00D425AD" w:rsidRDefault="005434C6" w:rsidP="00594552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</w:t>
      </w:r>
      <w:r w:rsidR="00D425AD" w:rsidRPr="00D425AD">
        <w:rPr>
          <w:rFonts w:ascii="Calibri Light" w:hAnsi="Calibri Light" w:cs="Calibri Light"/>
          <w:b/>
        </w:rPr>
        <w:t xml:space="preserve">zlazna kartica </w:t>
      </w:r>
    </w:p>
    <w:p w14:paraId="35A4418E" w14:textId="77777777" w:rsidR="00272719" w:rsidRDefault="00DF4024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opisati način partizanske borbe protiv okupatora?</w:t>
      </w:r>
    </w:p>
    <w:p w14:paraId="1BF2534A" w14:textId="77777777" w:rsidR="00272719" w:rsidRDefault="00272719" w:rsidP="00272719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14:paraId="02CFC920" w14:textId="3DE02319" w:rsidR="00DF4024" w:rsidRDefault="00DF4024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14:paraId="40DAA15E" w14:textId="77777777" w:rsidR="00272719" w:rsidRDefault="00DF4024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Mogu li navesti 3 odluke sa Drugog zasjedanja AVNOJ-a? </w:t>
      </w:r>
    </w:p>
    <w:p w14:paraId="1E6D7C6D" w14:textId="77777777" w:rsidR="00272719" w:rsidRDefault="00272719" w:rsidP="00272719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14:paraId="0CFD4629" w14:textId="0B2CAC7B" w:rsidR="00DF4024" w:rsidRPr="00DF4024" w:rsidRDefault="00DF4024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14:paraId="01A21E00" w14:textId="77777777" w:rsidR="00272719" w:rsidRDefault="000C7244" w:rsidP="00594552">
      <w:pPr>
        <w:rPr>
          <w:rFonts w:ascii="Calibri Light" w:hAnsi="Calibri Light" w:cs="Calibri Light"/>
          <w:bCs/>
        </w:rPr>
      </w:pPr>
      <w:r w:rsidRPr="00481212">
        <w:rPr>
          <w:rFonts w:ascii="Calibri Light" w:hAnsi="Calibri Light" w:cs="Calibri Light"/>
          <w:bCs/>
        </w:rPr>
        <w:t>Mogu li objasniti zašto je bitna uloga Hrvata u partizanskoj borbi?</w:t>
      </w:r>
    </w:p>
    <w:p w14:paraId="43658E50" w14:textId="77777777" w:rsidR="00272719" w:rsidRDefault="00272719" w:rsidP="00272719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14:paraId="030428E8" w14:textId="53C3D9F8" w:rsidR="000C7244" w:rsidRDefault="000C7244" w:rsidP="00594552">
      <w:p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__________________________________________________________________________________</w:t>
      </w:r>
    </w:p>
    <w:p w14:paraId="7D4AA86E" w14:textId="77777777" w:rsidR="00C82A1C" w:rsidRPr="00D01E0B" w:rsidRDefault="00C82A1C" w:rsidP="00594552">
      <w:pPr>
        <w:rPr>
          <w:rFonts w:ascii="Calibri Light" w:hAnsi="Calibri Light" w:cs="Calibri Light"/>
          <w:b/>
          <w:u w:val="single"/>
        </w:rPr>
      </w:pPr>
    </w:p>
    <w:p w14:paraId="75F219B5" w14:textId="5A2F8C3B"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14:paraId="6D238F38" w14:textId="77777777" w:rsidR="00D01E0B" w:rsidRPr="00D01E0B" w:rsidRDefault="00D01E0B" w:rsidP="00D01E0B">
      <w:pPr>
        <w:pStyle w:val="NoSpacing"/>
        <w:rPr>
          <w:rFonts w:ascii="Calibri Light" w:hAnsi="Calibri Light" w:cs="Calibri Light"/>
        </w:rPr>
      </w:pPr>
    </w:p>
    <w:p w14:paraId="6DDF8587" w14:textId="33127F49" w:rsidR="00D425AD" w:rsidRDefault="00D425AD" w:rsidP="00D01E0B">
      <w:pPr>
        <w:pStyle w:val="NoSpacing"/>
        <w:rPr>
          <w:rFonts w:ascii="Calibri Light" w:hAnsi="Calibri Light" w:cs="Calibri Light"/>
        </w:rPr>
      </w:pPr>
    </w:p>
    <w:p w14:paraId="67A9D514" w14:textId="149A06B8" w:rsidR="00D425AD" w:rsidRPr="00481212" w:rsidRDefault="00D425AD" w:rsidP="00481212">
      <w:pPr>
        <w:pStyle w:val="NoSpacing"/>
        <w:rPr>
          <w:rFonts w:ascii="Calibri Light" w:hAnsi="Calibri Light" w:cs="Calibri Light"/>
        </w:rPr>
      </w:pPr>
      <w:r w:rsidRPr="00481212">
        <w:rPr>
          <w:rFonts w:ascii="Calibri Light" w:hAnsi="Calibri Light" w:cs="Calibri Light"/>
        </w:rPr>
        <w:t>Arrington, Grady P., </w:t>
      </w:r>
      <w:r w:rsidRPr="00481212">
        <w:rPr>
          <w:rStyle w:val="Emphasis"/>
          <w:rFonts w:ascii="Calibri Light" w:hAnsi="Calibri Light" w:cs="Calibri Light"/>
        </w:rPr>
        <w:t>Infantryman at the Front</w:t>
      </w:r>
      <w:r w:rsidRPr="00481212">
        <w:rPr>
          <w:rFonts w:ascii="Calibri Light" w:hAnsi="Calibri Light" w:cs="Calibri Light"/>
        </w:rPr>
        <w:t>, New York, 1959.</w:t>
      </w:r>
      <w:r w:rsidRPr="00481212">
        <w:rPr>
          <w:rFonts w:ascii="Calibri Light" w:hAnsi="Calibri Light" w:cs="Calibri Light"/>
        </w:rPr>
        <w:br/>
        <w:t>Bićanić, Rudolf, </w:t>
      </w:r>
      <w:r w:rsidRPr="00481212">
        <w:rPr>
          <w:rStyle w:val="Emphasis"/>
          <w:rFonts w:ascii="Calibri Light" w:hAnsi="Calibri Light" w:cs="Calibri Light"/>
        </w:rPr>
        <w:t>Kako živi narod</w:t>
      </w:r>
      <w:r w:rsidRPr="00481212">
        <w:rPr>
          <w:rFonts w:ascii="Calibri Light" w:hAnsi="Calibri Light" w:cs="Calibri Light"/>
        </w:rPr>
        <w:t>, Globus, Zagreb, 1996.</w:t>
      </w:r>
      <w:r w:rsidRPr="00481212">
        <w:rPr>
          <w:rFonts w:ascii="Calibri Light" w:hAnsi="Calibri Light" w:cs="Calibri Light"/>
        </w:rPr>
        <w:br/>
        <w:t>Bilandžić, Dušan, </w:t>
      </w:r>
      <w:r w:rsidRPr="00481212">
        <w:rPr>
          <w:rStyle w:val="Emphasis"/>
          <w:rFonts w:ascii="Calibri Light" w:hAnsi="Calibri Light" w:cs="Calibri Light"/>
        </w:rPr>
        <w:t>Hrvatska moderna povijest</w:t>
      </w:r>
      <w:r w:rsidRPr="00481212">
        <w:rPr>
          <w:rFonts w:ascii="Calibri Light" w:hAnsi="Calibri Light" w:cs="Calibri Light"/>
        </w:rPr>
        <w:t>, Golden marketing, Zagreb, 1999.</w:t>
      </w:r>
      <w:r w:rsidRPr="00481212">
        <w:rPr>
          <w:rFonts w:ascii="Calibri Light" w:hAnsi="Calibri Light" w:cs="Calibri Light"/>
        </w:rPr>
        <w:br/>
        <w:t>Blom, Philipp, </w:t>
      </w:r>
      <w:r w:rsidRPr="00481212">
        <w:rPr>
          <w:rStyle w:val="Emphasis"/>
          <w:rFonts w:ascii="Calibri Light" w:hAnsi="Calibri Light" w:cs="Calibri Light"/>
        </w:rPr>
        <w:t>Rastrgane godine</w:t>
      </w:r>
      <w:r w:rsidRPr="00481212">
        <w:rPr>
          <w:rFonts w:ascii="Calibri Light" w:hAnsi="Calibri Light" w:cs="Calibri Light"/>
        </w:rPr>
        <w:t>, Fraktura, Zagreb, 2017.</w:t>
      </w:r>
      <w:r w:rsidRPr="00481212">
        <w:rPr>
          <w:rFonts w:ascii="Calibri Light" w:hAnsi="Calibri Light" w:cs="Calibri Light"/>
        </w:rPr>
        <w:br/>
        <w:t>Boban, Ljubo, </w:t>
      </w:r>
      <w:r w:rsidRPr="00481212">
        <w:rPr>
          <w:rStyle w:val="Emphasis"/>
          <w:rFonts w:ascii="Calibri Light" w:hAnsi="Calibri Light" w:cs="Calibri Light"/>
        </w:rPr>
        <w:t>Hrvatska u arhivima izbjegličke vlade 1941. – 1943</w:t>
      </w:r>
      <w:r w:rsidRPr="00481212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481212">
        <w:rPr>
          <w:rFonts w:ascii="Calibri Light" w:hAnsi="Calibri Light" w:cs="Calibri Light"/>
        </w:rPr>
        <w:t>, Globus, Zagreb, 1985.</w:t>
      </w:r>
      <w:r w:rsidRPr="00481212">
        <w:rPr>
          <w:rFonts w:ascii="Calibri Light" w:hAnsi="Calibri Light" w:cs="Calibri Light"/>
        </w:rPr>
        <w:br/>
        <w:t>Boban, Ljubo, </w:t>
      </w:r>
      <w:r w:rsidRPr="00481212">
        <w:rPr>
          <w:rStyle w:val="Emphasis"/>
          <w:rFonts w:ascii="Calibri Light" w:hAnsi="Calibri Light" w:cs="Calibri Light"/>
        </w:rPr>
        <w:t>Maček i politika Hrvatske seljačke stranke 1928. – 1941</w:t>
      </w:r>
      <w:r w:rsidRPr="00481212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481212">
        <w:rPr>
          <w:rFonts w:ascii="Calibri Light" w:hAnsi="Calibri Light" w:cs="Calibri Light"/>
        </w:rPr>
        <w:t>, Liber, Zagreb, 1974.</w:t>
      </w:r>
      <w:r w:rsidRPr="00481212">
        <w:rPr>
          <w:rFonts w:ascii="Calibri Light" w:hAnsi="Calibri Light" w:cs="Calibri Light"/>
        </w:rPr>
        <w:br/>
        <w:t>Bowler, Peter J., </w:t>
      </w:r>
      <w:r w:rsidRPr="00481212">
        <w:rPr>
          <w:rStyle w:val="Emphasis"/>
          <w:rFonts w:ascii="Calibri Light" w:hAnsi="Calibri Light" w:cs="Calibri Light"/>
        </w:rPr>
        <w:t>A History of the Future</w:t>
      </w:r>
      <w:r w:rsidRPr="00481212">
        <w:rPr>
          <w:rFonts w:ascii="Calibri Light" w:hAnsi="Calibri Light" w:cs="Calibri Light"/>
        </w:rPr>
        <w:t>, Cambridge University Press, Cambridge, 2017.</w:t>
      </w:r>
      <w:r w:rsidRPr="00481212">
        <w:rPr>
          <w:rFonts w:ascii="Calibri Light" w:hAnsi="Calibri Light" w:cs="Calibri Light"/>
        </w:rPr>
        <w:br/>
        <w:t>Cravetto, Enrico, Goldstein, Ivo (urednici), </w:t>
      </w:r>
      <w:r w:rsidRPr="00481212">
        <w:rPr>
          <w:rStyle w:val="Emphasis"/>
          <w:rFonts w:ascii="Calibri Light" w:hAnsi="Calibri Light" w:cs="Calibri Light"/>
        </w:rPr>
        <w:t>Povijest 16</w:t>
      </w:r>
      <w:r w:rsidRPr="00481212">
        <w:rPr>
          <w:rFonts w:ascii="Calibri Light" w:hAnsi="Calibri Light" w:cs="Calibri Light"/>
        </w:rPr>
        <w:t>, Europapress holding, Zagreb, 2008.</w:t>
      </w:r>
      <w:r w:rsidRPr="00481212">
        <w:rPr>
          <w:rFonts w:ascii="Calibri Light" w:hAnsi="Calibri Light" w:cs="Calibri Light"/>
        </w:rPr>
        <w:br/>
        <w:t>Cravetto, Enrico, Goldstein, Ivo (urednici), </w:t>
      </w:r>
      <w:r w:rsidRPr="00481212">
        <w:rPr>
          <w:rStyle w:val="Emphasis"/>
          <w:rFonts w:ascii="Calibri Light" w:hAnsi="Calibri Light" w:cs="Calibri Light"/>
        </w:rPr>
        <w:t>Povijest 17</w:t>
      </w:r>
      <w:r w:rsidRPr="00481212">
        <w:rPr>
          <w:rFonts w:ascii="Calibri Light" w:hAnsi="Calibri Light" w:cs="Calibri Light"/>
        </w:rPr>
        <w:t>, Europapress holding, Zagreb, 2008.</w:t>
      </w:r>
      <w:r w:rsidRPr="00481212">
        <w:rPr>
          <w:rFonts w:ascii="Calibri Light" w:hAnsi="Calibri Light" w:cs="Calibri Light"/>
        </w:rPr>
        <w:br/>
        <w:t>Deacon, Richard, </w:t>
      </w:r>
      <w:r w:rsidRPr="00481212">
        <w:rPr>
          <w:rStyle w:val="Emphasis"/>
          <w:rFonts w:ascii="Calibri Light" w:hAnsi="Calibri Light" w:cs="Calibri Light"/>
        </w:rPr>
        <w:t>Britanska obavještajna služba</w:t>
      </w:r>
      <w:r w:rsidRPr="00481212">
        <w:rPr>
          <w:rFonts w:ascii="Calibri Light" w:hAnsi="Calibri Light" w:cs="Calibri Light"/>
        </w:rPr>
        <w:t>, Globus, Zagreb, 1980.</w:t>
      </w:r>
      <w:r w:rsidRPr="00481212">
        <w:rPr>
          <w:rFonts w:ascii="Calibri Light" w:hAnsi="Calibri Light" w:cs="Calibri Light"/>
        </w:rPr>
        <w:br/>
        <w:t>Goldstein, Ivo, </w:t>
      </w:r>
      <w:r w:rsidRPr="00481212">
        <w:rPr>
          <w:rStyle w:val="Emphasis"/>
          <w:rFonts w:ascii="Calibri Light" w:hAnsi="Calibri Light" w:cs="Calibri Light"/>
        </w:rPr>
        <w:t>Hrvatska: 1918. – 2008</w:t>
      </w:r>
      <w:r w:rsidRPr="00481212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481212">
        <w:rPr>
          <w:rFonts w:ascii="Calibri Light" w:hAnsi="Calibri Light" w:cs="Calibri Light"/>
        </w:rPr>
        <w:t>, Europapress holding / Novi Liber, Zagreb, 2008.</w:t>
      </w:r>
      <w:r w:rsidRPr="00481212">
        <w:rPr>
          <w:rFonts w:ascii="Calibri Light" w:hAnsi="Calibri Light" w:cs="Calibri Light"/>
        </w:rPr>
        <w:br/>
        <w:t>Hobsbawm, Eric, </w:t>
      </w:r>
      <w:r w:rsidRPr="00481212">
        <w:rPr>
          <w:rStyle w:val="Emphasis"/>
          <w:rFonts w:ascii="Calibri Light" w:hAnsi="Calibri Light" w:cs="Calibri Light"/>
        </w:rPr>
        <w:t>Doba ekstrema</w:t>
      </w:r>
      <w:r w:rsidRPr="00481212">
        <w:rPr>
          <w:rFonts w:ascii="Calibri Light" w:hAnsi="Calibri Light" w:cs="Calibri Light"/>
        </w:rPr>
        <w:t>, Zagrebačka naklada, Zagreb, 2009.</w:t>
      </w:r>
      <w:r w:rsidRPr="00481212">
        <w:rPr>
          <w:rFonts w:ascii="Calibri Light" w:hAnsi="Calibri Light" w:cs="Calibri Light"/>
        </w:rPr>
        <w:br/>
        <w:t>Horvat, Josip, </w:t>
      </w:r>
      <w:r w:rsidRPr="00481212">
        <w:rPr>
          <w:rStyle w:val="Emphasis"/>
          <w:rFonts w:ascii="Calibri Light" w:hAnsi="Calibri Light" w:cs="Calibri Light"/>
        </w:rPr>
        <w:t>Preživjeti u Zagrebu, Dnevnik 1943. – 1945</w:t>
      </w:r>
      <w:r w:rsidRPr="00481212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481212">
        <w:rPr>
          <w:rFonts w:ascii="Calibri Light" w:hAnsi="Calibri Light" w:cs="Calibri Light"/>
        </w:rPr>
        <w:t>, Nakladni zavod Matice hrvatske, Zagreb, 1989.</w:t>
      </w:r>
      <w:r w:rsidRPr="00481212">
        <w:rPr>
          <w:rFonts w:ascii="Calibri Light" w:hAnsi="Calibri Light" w:cs="Calibri Light"/>
        </w:rPr>
        <w:br/>
        <w:t>Horvat, Josip, </w:t>
      </w:r>
      <w:r w:rsidRPr="00481212">
        <w:rPr>
          <w:rStyle w:val="Emphasis"/>
          <w:rFonts w:ascii="Calibri Light" w:hAnsi="Calibri Light" w:cs="Calibri Light"/>
        </w:rPr>
        <w:t>Politička povijest Hrvatske</w:t>
      </w:r>
      <w:r w:rsidRPr="00481212">
        <w:rPr>
          <w:rFonts w:ascii="Calibri Light" w:hAnsi="Calibri Light" w:cs="Calibri Light"/>
        </w:rPr>
        <w:t>, August Cesarec, Zagreb, 1990.</w:t>
      </w:r>
      <w:r w:rsidRPr="00481212">
        <w:rPr>
          <w:rFonts w:ascii="Calibri Light" w:hAnsi="Calibri Light" w:cs="Calibri Light"/>
        </w:rPr>
        <w:br/>
        <w:t>Linderman, Gerald F., </w:t>
      </w:r>
      <w:r w:rsidRPr="00481212">
        <w:rPr>
          <w:rStyle w:val="Emphasis"/>
          <w:rFonts w:ascii="Calibri Light" w:hAnsi="Calibri Light" w:cs="Calibri Light"/>
        </w:rPr>
        <w:t>The World Within War</w:t>
      </w:r>
      <w:r w:rsidRPr="00481212">
        <w:rPr>
          <w:rFonts w:ascii="Calibri Light" w:hAnsi="Calibri Light" w:cs="Calibri Light"/>
        </w:rPr>
        <w:t>, London, 1999.</w:t>
      </w:r>
      <w:r w:rsidRPr="00481212">
        <w:rPr>
          <w:rFonts w:ascii="Calibri Light" w:hAnsi="Calibri Light" w:cs="Calibri Light"/>
        </w:rPr>
        <w:br/>
        <w:t>Mc Cormick, John,</w:t>
      </w:r>
      <w:r w:rsidRPr="00481212">
        <w:rPr>
          <w:rStyle w:val="Emphasis"/>
          <w:rFonts w:ascii="Calibri Light" w:hAnsi="Calibri Light" w:cs="Calibri Light"/>
          <w:i w:val="0"/>
          <w:iCs w:val="0"/>
        </w:rPr>
        <w:t> </w:t>
      </w:r>
      <w:r w:rsidRPr="00481212">
        <w:rPr>
          <w:rStyle w:val="Emphasis"/>
          <w:rFonts w:ascii="Calibri Light" w:hAnsi="Calibri Light" w:cs="Calibri Light"/>
        </w:rPr>
        <w:t>The Right Kind of War</w:t>
      </w:r>
      <w:r w:rsidRPr="00481212">
        <w:rPr>
          <w:rFonts w:ascii="Calibri Light" w:hAnsi="Calibri Light" w:cs="Calibri Light"/>
        </w:rPr>
        <w:t>, Annapolis, 1992.</w:t>
      </w:r>
      <w:r w:rsidRPr="00481212">
        <w:rPr>
          <w:rFonts w:ascii="Calibri Light" w:hAnsi="Calibri Light" w:cs="Calibri Light"/>
        </w:rPr>
        <w:br/>
        <w:t>Montefiore, Simon Sebag, </w:t>
      </w:r>
      <w:r w:rsidRPr="00481212">
        <w:rPr>
          <w:rStyle w:val="Emphasis"/>
          <w:rFonts w:ascii="Calibri Light" w:hAnsi="Calibri Light" w:cs="Calibri Light"/>
        </w:rPr>
        <w:t>Staljin – na dvoru crvenog cara</w:t>
      </w:r>
      <w:r w:rsidRPr="00481212">
        <w:rPr>
          <w:rFonts w:ascii="Calibri Light" w:hAnsi="Calibri Light" w:cs="Calibri Light"/>
        </w:rPr>
        <w:t>, Profil, Zagreb, 2009.</w:t>
      </w:r>
      <w:r w:rsidRPr="00481212">
        <w:rPr>
          <w:rFonts w:ascii="Calibri Light" w:hAnsi="Calibri Light" w:cs="Calibri Light"/>
        </w:rPr>
        <w:br/>
      </w:r>
      <w:r w:rsidRPr="00481212">
        <w:rPr>
          <w:rStyle w:val="Emphasis"/>
          <w:rFonts w:ascii="Calibri Light" w:hAnsi="Calibri Light" w:cs="Calibri Light"/>
        </w:rPr>
        <w:t>WWII: Time-Life Books History of the Second World War</w:t>
      </w:r>
      <w:r w:rsidRPr="00481212">
        <w:rPr>
          <w:rFonts w:ascii="Calibri Light" w:hAnsi="Calibri Light" w:cs="Calibri Light"/>
        </w:rPr>
        <w:t>, New Jersey, 1989.</w:t>
      </w:r>
    </w:p>
    <w:sectPr w:rsidR="00D425AD" w:rsidRPr="00481212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6DA2" w14:textId="77777777" w:rsidR="002214E0" w:rsidRDefault="002214E0" w:rsidP="00D03447">
      <w:pPr>
        <w:spacing w:after="0" w:line="240" w:lineRule="auto"/>
      </w:pPr>
      <w:r>
        <w:separator/>
      </w:r>
    </w:p>
  </w:endnote>
  <w:endnote w:type="continuationSeparator" w:id="0">
    <w:p w14:paraId="3B29D997" w14:textId="77777777" w:rsidR="002214E0" w:rsidRDefault="002214E0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8160" w14:textId="77777777" w:rsidR="002214E0" w:rsidRDefault="002214E0" w:rsidP="00D03447">
      <w:pPr>
        <w:spacing w:after="0" w:line="240" w:lineRule="auto"/>
      </w:pPr>
      <w:r>
        <w:separator/>
      </w:r>
    </w:p>
  </w:footnote>
  <w:footnote w:type="continuationSeparator" w:id="0">
    <w:p w14:paraId="39E815F1" w14:textId="77777777" w:rsidR="002214E0" w:rsidRDefault="002214E0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A45"/>
    <w:multiLevelType w:val="hybridMultilevel"/>
    <w:tmpl w:val="F3885AC4"/>
    <w:lvl w:ilvl="0" w:tplc="19BE0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50F0B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979113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37EB"/>
    <w:multiLevelType w:val="hybridMultilevel"/>
    <w:tmpl w:val="F23EDFFC"/>
    <w:lvl w:ilvl="0" w:tplc="83E8C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2D8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6B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64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60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AF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F62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184B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EB1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7022EA"/>
    <w:multiLevelType w:val="hybridMultilevel"/>
    <w:tmpl w:val="5106AB4C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20C37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112F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5F57070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297F3AB3"/>
    <w:multiLevelType w:val="hybridMultilevel"/>
    <w:tmpl w:val="29983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A4900"/>
    <w:multiLevelType w:val="hybridMultilevel"/>
    <w:tmpl w:val="E016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771A5"/>
    <w:multiLevelType w:val="hybridMultilevel"/>
    <w:tmpl w:val="6BBA4B6A"/>
    <w:lvl w:ilvl="0" w:tplc="9C18D880">
      <w:start w:val="1"/>
      <w:numFmt w:val="decimal"/>
      <w:lvlText w:val="%1."/>
      <w:lvlJc w:val="left"/>
      <w:pPr>
        <w:ind w:left="864" w:hanging="360"/>
      </w:pPr>
      <w:rPr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15"/>
  </w:num>
  <w:num w:numId="5">
    <w:abstractNumId w:val="14"/>
  </w:num>
  <w:num w:numId="6">
    <w:abstractNumId w:val="12"/>
  </w:num>
  <w:num w:numId="7">
    <w:abstractNumId w:val="2"/>
  </w:num>
  <w:num w:numId="8">
    <w:abstractNumId w:val="18"/>
  </w:num>
  <w:num w:numId="9">
    <w:abstractNumId w:val="0"/>
  </w:num>
  <w:num w:numId="10">
    <w:abstractNumId w:val="11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7"/>
  </w:num>
  <w:num w:numId="16">
    <w:abstractNumId w:val="4"/>
  </w:num>
  <w:num w:numId="17">
    <w:abstractNumId w:val="17"/>
  </w:num>
  <w:num w:numId="18">
    <w:abstractNumId w:val="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0E9B"/>
    <w:rsid w:val="00021000"/>
    <w:rsid w:val="00021CE4"/>
    <w:rsid w:val="0002382E"/>
    <w:rsid w:val="00023962"/>
    <w:rsid w:val="00023C94"/>
    <w:rsid w:val="0002662E"/>
    <w:rsid w:val="0003334C"/>
    <w:rsid w:val="0004798D"/>
    <w:rsid w:val="0005229E"/>
    <w:rsid w:val="00052D74"/>
    <w:rsid w:val="00053722"/>
    <w:rsid w:val="00054180"/>
    <w:rsid w:val="00063FD4"/>
    <w:rsid w:val="00064FE8"/>
    <w:rsid w:val="00065EA0"/>
    <w:rsid w:val="00070768"/>
    <w:rsid w:val="000735B2"/>
    <w:rsid w:val="0007610E"/>
    <w:rsid w:val="0008015D"/>
    <w:rsid w:val="0008023B"/>
    <w:rsid w:val="00080F67"/>
    <w:rsid w:val="00090B7B"/>
    <w:rsid w:val="00090E09"/>
    <w:rsid w:val="000973EF"/>
    <w:rsid w:val="000A1575"/>
    <w:rsid w:val="000A60B7"/>
    <w:rsid w:val="000C2D37"/>
    <w:rsid w:val="000C7244"/>
    <w:rsid w:val="000D569A"/>
    <w:rsid w:val="000E0413"/>
    <w:rsid w:val="000E0723"/>
    <w:rsid w:val="000F0802"/>
    <w:rsid w:val="000F377A"/>
    <w:rsid w:val="0010259D"/>
    <w:rsid w:val="001031E8"/>
    <w:rsid w:val="00111186"/>
    <w:rsid w:val="00111C5C"/>
    <w:rsid w:val="001124AE"/>
    <w:rsid w:val="00116501"/>
    <w:rsid w:val="001320C6"/>
    <w:rsid w:val="00146C5E"/>
    <w:rsid w:val="00147B86"/>
    <w:rsid w:val="00154F0C"/>
    <w:rsid w:val="00164C06"/>
    <w:rsid w:val="00164F4F"/>
    <w:rsid w:val="00170F9B"/>
    <w:rsid w:val="0017128A"/>
    <w:rsid w:val="001747AB"/>
    <w:rsid w:val="00182953"/>
    <w:rsid w:val="001901B2"/>
    <w:rsid w:val="0019223C"/>
    <w:rsid w:val="001A49B4"/>
    <w:rsid w:val="001A6CEB"/>
    <w:rsid w:val="001A76EA"/>
    <w:rsid w:val="001B2C54"/>
    <w:rsid w:val="001B2F38"/>
    <w:rsid w:val="001B35A7"/>
    <w:rsid w:val="001B62A3"/>
    <w:rsid w:val="001B75C6"/>
    <w:rsid w:val="001C125A"/>
    <w:rsid w:val="001D3136"/>
    <w:rsid w:val="001E5BD4"/>
    <w:rsid w:val="001F3716"/>
    <w:rsid w:val="001F3A80"/>
    <w:rsid w:val="001F3B19"/>
    <w:rsid w:val="001F7961"/>
    <w:rsid w:val="00212348"/>
    <w:rsid w:val="00213BC9"/>
    <w:rsid w:val="00217010"/>
    <w:rsid w:val="002174FD"/>
    <w:rsid w:val="002214E0"/>
    <w:rsid w:val="00221D8D"/>
    <w:rsid w:val="00235162"/>
    <w:rsid w:val="0023685F"/>
    <w:rsid w:val="00237EB8"/>
    <w:rsid w:val="00241BEC"/>
    <w:rsid w:val="00243498"/>
    <w:rsid w:val="002461BA"/>
    <w:rsid w:val="00250828"/>
    <w:rsid w:val="00252851"/>
    <w:rsid w:val="002550E5"/>
    <w:rsid w:val="00255EF6"/>
    <w:rsid w:val="00270ADD"/>
    <w:rsid w:val="00272719"/>
    <w:rsid w:val="00276C5E"/>
    <w:rsid w:val="00280A57"/>
    <w:rsid w:val="00280D82"/>
    <w:rsid w:val="00283E56"/>
    <w:rsid w:val="00284218"/>
    <w:rsid w:val="002859EE"/>
    <w:rsid w:val="0028744C"/>
    <w:rsid w:val="00292CD0"/>
    <w:rsid w:val="002A072A"/>
    <w:rsid w:val="002B12F9"/>
    <w:rsid w:val="002B1521"/>
    <w:rsid w:val="002B1791"/>
    <w:rsid w:val="002B1E27"/>
    <w:rsid w:val="002B7B07"/>
    <w:rsid w:val="002C181B"/>
    <w:rsid w:val="002C6AC0"/>
    <w:rsid w:val="002D18C7"/>
    <w:rsid w:val="002D2034"/>
    <w:rsid w:val="002D5B87"/>
    <w:rsid w:val="002E076E"/>
    <w:rsid w:val="002E0EB9"/>
    <w:rsid w:val="002E3060"/>
    <w:rsid w:val="002E7B6E"/>
    <w:rsid w:val="002F22CF"/>
    <w:rsid w:val="002F4BA4"/>
    <w:rsid w:val="002F7837"/>
    <w:rsid w:val="00302E53"/>
    <w:rsid w:val="003031BC"/>
    <w:rsid w:val="003068D3"/>
    <w:rsid w:val="00306D2C"/>
    <w:rsid w:val="00307EAA"/>
    <w:rsid w:val="0031208B"/>
    <w:rsid w:val="003137EA"/>
    <w:rsid w:val="00314B31"/>
    <w:rsid w:val="0031770F"/>
    <w:rsid w:val="00346217"/>
    <w:rsid w:val="003474A6"/>
    <w:rsid w:val="00350A0E"/>
    <w:rsid w:val="00352A49"/>
    <w:rsid w:val="00370BAD"/>
    <w:rsid w:val="00384208"/>
    <w:rsid w:val="0038543A"/>
    <w:rsid w:val="003932AD"/>
    <w:rsid w:val="003A67FB"/>
    <w:rsid w:val="003B2856"/>
    <w:rsid w:val="003B3CFC"/>
    <w:rsid w:val="003C0979"/>
    <w:rsid w:val="003C2953"/>
    <w:rsid w:val="003C5B3E"/>
    <w:rsid w:val="003D1C65"/>
    <w:rsid w:val="003D22F9"/>
    <w:rsid w:val="003E0318"/>
    <w:rsid w:val="003E2C7B"/>
    <w:rsid w:val="003E7EDE"/>
    <w:rsid w:val="004024D5"/>
    <w:rsid w:val="00415FF5"/>
    <w:rsid w:val="004163E1"/>
    <w:rsid w:val="00417352"/>
    <w:rsid w:val="0042279A"/>
    <w:rsid w:val="00423640"/>
    <w:rsid w:val="00423B9E"/>
    <w:rsid w:val="00427880"/>
    <w:rsid w:val="00431B38"/>
    <w:rsid w:val="00432054"/>
    <w:rsid w:val="00442764"/>
    <w:rsid w:val="00450215"/>
    <w:rsid w:val="00451EE6"/>
    <w:rsid w:val="00457158"/>
    <w:rsid w:val="0046169A"/>
    <w:rsid w:val="00463692"/>
    <w:rsid w:val="00464D1C"/>
    <w:rsid w:val="004653F5"/>
    <w:rsid w:val="00467A29"/>
    <w:rsid w:val="0047313F"/>
    <w:rsid w:val="0047524D"/>
    <w:rsid w:val="00475673"/>
    <w:rsid w:val="004801CE"/>
    <w:rsid w:val="00480D79"/>
    <w:rsid w:val="00481212"/>
    <w:rsid w:val="004830A2"/>
    <w:rsid w:val="00486D93"/>
    <w:rsid w:val="004906C0"/>
    <w:rsid w:val="004947E9"/>
    <w:rsid w:val="004A2B72"/>
    <w:rsid w:val="004A45BF"/>
    <w:rsid w:val="004B16B1"/>
    <w:rsid w:val="004C0DC5"/>
    <w:rsid w:val="004C4433"/>
    <w:rsid w:val="004D645C"/>
    <w:rsid w:val="004D6D5A"/>
    <w:rsid w:val="004E4CF9"/>
    <w:rsid w:val="004E74E6"/>
    <w:rsid w:val="004F27EC"/>
    <w:rsid w:val="004F5619"/>
    <w:rsid w:val="004F71AA"/>
    <w:rsid w:val="00504E3F"/>
    <w:rsid w:val="00504F0B"/>
    <w:rsid w:val="0051061D"/>
    <w:rsid w:val="005114B1"/>
    <w:rsid w:val="005118FF"/>
    <w:rsid w:val="00517E48"/>
    <w:rsid w:val="005223A1"/>
    <w:rsid w:val="005242A9"/>
    <w:rsid w:val="00530963"/>
    <w:rsid w:val="00534AE8"/>
    <w:rsid w:val="005434C6"/>
    <w:rsid w:val="0055797A"/>
    <w:rsid w:val="0057573A"/>
    <w:rsid w:val="00585431"/>
    <w:rsid w:val="00594552"/>
    <w:rsid w:val="005A459A"/>
    <w:rsid w:val="005A654C"/>
    <w:rsid w:val="005B4F80"/>
    <w:rsid w:val="005C0481"/>
    <w:rsid w:val="005D76F7"/>
    <w:rsid w:val="005D7B47"/>
    <w:rsid w:val="005E5189"/>
    <w:rsid w:val="005F2C1D"/>
    <w:rsid w:val="005F4CB0"/>
    <w:rsid w:val="005F5325"/>
    <w:rsid w:val="005F75B8"/>
    <w:rsid w:val="0060025D"/>
    <w:rsid w:val="006049AB"/>
    <w:rsid w:val="00605288"/>
    <w:rsid w:val="006123DB"/>
    <w:rsid w:val="006151CD"/>
    <w:rsid w:val="00621E7E"/>
    <w:rsid w:val="00625F70"/>
    <w:rsid w:val="0062786C"/>
    <w:rsid w:val="006279DD"/>
    <w:rsid w:val="006331AA"/>
    <w:rsid w:val="00635BA4"/>
    <w:rsid w:val="00636363"/>
    <w:rsid w:val="00647132"/>
    <w:rsid w:val="006503AE"/>
    <w:rsid w:val="00666653"/>
    <w:rsid w:val="00667837"/>
    <w:rsid w:val="00687504"/>
    <w:rsid w:val="00697030"/>
    <w:rsid w:val="006A0740"/>
    <w:rsid w:val="006A6B7B"/>
    <w:rsid w:val="006A73F6"/>
    <w:rsid w:val="006A74BC"/>
    <w:rsid w:val="006B042C"/>
    <w:rsid w:val="006B0A77"/>
    <w:rsid w:val="006B1F15"/>
    <w:rsid w:val="006B4743"/>
    <w:rsid w:val="006B6B9C"/>
    <w:rsid w:val="006C4092"/>
    <w:rsid w:val="006C44F5"/>
    <w:rsid w:val="006D056B"/>
    <w:rsid w:val="006D452A"/>
    <w:rsid w:val="006D4D5A"/>
    <w:rsid w:val="006D649B"/>
    <w:rsid w:val="006E1AEA"/>
    <w:rsid w:val="006E35D2"/>
    <w:rsid w:val="006E3911"/>
    <w:rsid w:val="006E7AD9"/>
    <w:rsid w:val="006F1420"/>
    <w:rsid w:val="006F25F8"/>
    <w:rsid w:val="006F2F70"/>
    <w:rsid w:val="006F44E3"/>
    <w:rsid w:val="006F7A5F"/>
    <w:rsid w:val="007008EF"/>
    <w:rsid w:val="00702630"/>
    <w:rsid w:val="00716677"/>
    <w:rsid w:val="00716C4F"/>
    <w:rsid w:val="00721AE9"/>
    <w:rsid w:val="00723D90"/>
    <w:rsid w:val="0073446E"/>
    <w:rsid w:val="0074706B"/>
    <w:rsid w:val="0075167F"/>
    <w:rsid w:val="00757846"/>
    <w:rsid w:val="00760246"/>
    <w:rsid w:val="007612B4"/>
    <w:rsid w:val="00761301"/>
    <w:rsid w:val="00767D76"/>
    <w:rsid w:val="00775BC9"/>
    <w:rsid w:val="0077795A"/>
    <w:rsid w:val="007864D2"/>
    <w:rsid w:val="00787A7C"/>
    <w:rsid w:val="00795841"/>
    <w:rsid w:val="007A3C51"/>
    <w:rsid w:val="007A4512"/>
    <w:rsid w:val="007B0620"/>
    <w:rsid w:val="007C6408"/>
    <w:rsid w:val="007C68D7"/>
    <w:rsid w:val="007E3AC3"/>
    <w:rsid w:val="007F2EEF"/>
    <w:rsid w:val="007F50A3"/>
    <w:rsid w:val="008004E5"/>
    <w:rsid w:val="0080289C"/>
    <w:rsid w:val="00802E5F"/>
    <w:rsid w:val="00803EA3"/>
    <w:rsid w:val="0081124A"/>
    <w:rsid w:val="00820C09"/>
    <w:rsid w:val="00821369"/>
    <w:rsid w:val="0083206C"/>
    <w:rsid w:val="008363C0"/>
    <w:rsid w:val="00836BC3"/>
    <w:rsid w:val="00837AE3"/>
    <w:rsid w:val="008423E7"/>
    <w:rsid w:val="00843C9F"/>
    <w:rsid w:val="008471F9"/>
    <w:rsid w:val="00855940"/>
    <w:rsid w:val="00891105"/>
    <w:rsid w:val="008930AA"/>
    <w:rsid w:val="008C095D"/>
    <w:rsid w:val="008C36E7"/>
    <w:rsid w:val="008C375F"/>
    <w:rsid w:val="008C60AF"/>
    <w:rsid w:val="008C6FF1"/>
    <w:rsid w:val="008D2012"/>
    <w:rsid w:val="008D2924"/>
    <w:rsid w:val="008D3CE1"/>
    <w:rsid w:val="008E7616"/>
    <w:rsid w:val="008E7825"/>
    <w:rsid w:val="008F00E5"/>
    <w:rsid w:val="008F458A"/>
    <w:rsid w:val="00900083"/>
    <w:rsid w:val="00904922"/>
    <w:rsid w:val="009066F3"/>
    <w:rsid w:val="009135D9"/>
    <w:rsid w:val="0092115A"/>
    <w:rsid w:val="00923C49"/>
    <w:rsid w:val="009254A5"/>
    <w:rsid w:val="00925B44"/>
    <w:rsid w:val="009334B3"/>
    <w:rsid w:val="00942F41"/>
    <w:rsid w:val="00943E93"/>
    <w:rsid w:val="009527E4"/>
    <w:rsid w:val="00957A3F"/>
    <w:rsid w:val="0096081D"/>
    <w:rsid w:val="009612F7"/>
    <w:rsid w:val="00963EA0"/>
    <w:rsid w:val="0096556A"/>
    <w:rsid w:val="00967FA6"/>
    <w:rsid w:val="009719CE"/>
    <w:rsid w:val="00973E72"/>
    <w:rsid w:val="0098440D"/>
    <w:rsid w:val="00985AD6"/>
    <w:rsid w:val="0099256E"/>
    <w:rsid w:val="00995DEC"/>
    <w:rsid w:val="009B08FF"/>
    <w:rsid w:val="009B5605"/>
    <w:rsid w:val="009C3566"/>
    <w:rsid w:val="009C3D0E"/>
    <w:rsid w:val="009D226A"/>
    <w:rsid w:val="009E40B5"/>
    <w:rsid w:val="009F1E98"/>
    <w:rsid w:val="009F3615"/>
    <w:rsid w:val="009F7599"/>
    <w:rsid w:val="00A04241"/>
    <w:rsid w:val="00A07304"/>
    <w:rsid w:val="00A128C8"/>
    <w:rsid w:val="00A13755"/>
    <w:rsid w:val="00A16F9F"/>
    <w:rsid w:val="00A21C9C"/>
    <w:rsid w:val="00A32E6E"/>
    <w:rsid w:val="00A41934"/>
    <w:rsid w:val="00A44E8C"/>
    <w:rsid w:val="00A45504"/>
    <w:rsid w:val="00A5097C"/>
    <w:rsid w:val="00A51A78"/>
    <w:rsid w:val="00A523AA"/>
    <w:rsid w:val="00A52E74"/>
    <w:rsid w:val="00A56F3E"/>
    <w:rsid w:val="00A63224"/>
    <w:rsid w:val="00A72020"/>
    <w:rsid w:val="00A746C1"/>
    <w:rsid w:val="00A905D6"/>
    <w:rsid w:val="00AA039F"/>
    <w:rsid w:val="00AA2838"/>
    <w:rsid w:val="00AA38FF"/>
    <w:rsid w:val="00AD03C6"/>
    <w:rsid w:val="00AD3D32"/>
    <w:rsid w:val="00AE060C"/>
    <w:rsid w:val="00AE1014"/>
    <w:rsid w:val="00AE492A"/>
    <w:rsid w:val="00AE5B48"/>
    <w:rsid w:val="00AF1755"/>
    <w:rsid w:val="00B110DA"/>
    <w:rsid w:val="00B120C6"/>
    <w:rsid w:val="00B26266"/>
    <w:rsid w:val="00B33336"/>
    <w:rsid w:val="00B3679B"/>
    <w:rsid w:val="00B42F8D"/>
    <w:rsid w:val="00B43187"/>
    <w:rsid w:val="00B51617"/>
    <w:rsid w:val="00B579FF"/>
    <w:rsid w:val="00B6284E"/>
    <w:rsid w:val="00B62D99"/>
    <w:rsid w:val="00B63AA4"/>
    <w:rsid w:val="00B67035"/>
    <w:rsid w:val="00B70623"/>
    <w:rsid w:val="00B72E8F"/>
    <w:rsid w:val="00B93708"/>
    <w:rsid w:val="00BA443F"/>
    <w:rsid w:val="00BB05E3"/>
    <w:rsid w:val="00BB2CD5"/>
    <w:rsid w:val="00BB314F"/>
    <w:rsid w:val="00BB5D6C"/>
    <w:rsid w:val="00BD0FD8"/>
    <w:rsid w:val="00BD6FD5"/>
    <w:rsid w:val="00BF40EA"/>
    <w:rsid w:val="00BF4EC8"/>
    <w:rsid w:val="00C05044"/>
    <w:rsid w:val="00C06785"/>
    <w:rsid w:val="00C067F6"/>
    <w:rsid w:val="00C07944"/>
    <w:rsid w:val="00C121B8"/>
    <w:rsid w:val="00C1357A"/>
    <w:rsid w:val="00C31A92"/>
    <w:rsid w:val="00C4002A"/>
    <w:rsid w:val="00C42963"/>
    <w:rsid w:val="00C43D97"/>
    <w:rsid w:val="00C44F1B"/>
    <w:rsid w:val="00C466F0"/>
    <w:rsid w:val="00C46FC4"/>
    <w:rsid w:val="00C51BB1"/>
    <w:rsid w:val="00C53639"/>
    <w:rsid w:val="00C6115C"/>
    <w:rsid w:val="00C63B89"/>
    <w:rsid w:val="00C67004"/>
    <w:rsid w:val="00C72B68"/>
    <w:rsid w:val="00C732A3"/>
    <w:rsid w:val="00C74214"/>
    <w:rsid w:val="00C75184"/>
    <w:rsid w:val="00C766D1"/>
    <w:rsid w:val="00C80AD5"/>
    <w:rsid w:val="00C82A1C"/>
    <w:rsid w:val="00C8739F"/>
    <w:rsid w:val="00C95060"/>
    <w:rsid w:val="00CA24C5"/>
    <w:rsid w:val="00CA6D58"/>
    <w:rsid w:val="00CB10CD"/>
    <w:rsid w:val="00CB218E"/>
    <w:rsid w:val="00CB383A"/>
    <w:rsid w:val="00CB5EC2"/>
    <w:rsid w:val="00CB61AA"/>
    <w:rsid w:val="00CB63DB"/>
    <w:rsid w:val="00CB7E24"/>
    <w:rsid w:val="00CC4AFA"/>
    <w:rsid w:val="00CD33D8"/>
    <w:rsid w:val="00CD520A"/>
    <w:rsid w:val="00CD5DA1"/>
    <w:rsid w:val="00CE140D"/>
    <w:rsid w:val="00CE2AE1"/>
    <w:rsid w:val="00CF3255"/>
    <w:rsid w:val="00D0094E"/>
    <w:rsid w:val="00D01E0B"/>
    <w:rsid w:val="00D03447"/>
    <w:rsid w:val="00D03A74"/>
    <w:rsid w:val="00D11610"/>
    <w:rsid w:val="00D12D96"/>
    <w:rsid w:val="00D13828"/>
    <w:rsid w:val="00D14ED2"/>
    <w:rsid w:val="00D15BB3"/>
    <w:rsid w:val="00D2137E"/>
    <w:rsid w:val="00D25EEF"/>
    <w:rsid w:val="00D320F2"/>
    <w:rsid w:val="00D3288C"/>
    <w:rsid w:val="00D425AD"/>
    <w:rsid w:val="00D458C7"/>
    <w:rsid w:val="00D4607B"/>
    <w:rsid w:val="00D515B2"/>
    <w:rsid w:val="00D525C9"/>
    <w:rsid w:val="00D52AA6"/>
    <w:rsid w:val="00D57F63"/>
    <w:rsid w:val="00D64358"/>
    <w:rsid w:val="00D675B6"/>
    <w:rsid w:val="00D72A22"/>
    <w:rsid w:val="00D829F5"/>
    <w:rsid w:val="00D84042"/>
    <w:rsid w:val="00D856A7"/>
    <w:rsid w:val="00D872EE"/>
    <w:rsid w:val="00D94192"/>
    <w:rsid w:val="00DA44A7"/>
    <w:rsid w:val="00DA7930"/>
    <w:rsid w:val="00DC4C6D"/>
    <w:rsid w:val="00DD2576"/>
    <w:rsid w:val="00DD2FFB"/>
    <w:rsid w:val="00DE4307"/>
    <w:rsid w:val="00DF0422"/>
    <w:rsid w:val="00DF4024"/>
    <w:rsid w:val="00E000F3"/>
    <w:rsid w:val="00E02DB0"/>
    <w:rsid w:val="00E13575"/>
    <w:rsid w:val="00E1420B"/>
    <w:rsid w:val="00E14273"/>
    <w:rsid w:val="00E15ED8"/>
    <w:rsid w:val="00E176BD"/>
    <w:rsid w:val="00E1770E"/>
    <w:rsid w:val="00E31439"/>
    <w:rsid w:val="00E31EC9"/>
    <w:rsid w:val="00E328D7"/>
    <w:rsid w:val="00E41F50"/>
    <w:rsid w:val="00E442EF"/>
    <w:rsid w:val="00E5269D"/>
    <w:rsid w:val="00E53AE2"/>
    <w:rsid w:val="00E65249"/>
    <w:rsid w:val="00E726B6"/>
    <w:rsid w:val="00E72F94"/>
    <w:rsid w:val="00E75732"/>
    <w:rsid w:val="00E77B7F"/>
    <w:rsid w:val="00E77B9C"/>
    <w:rsid w:val="00E814FD"/>
    <w:rsid w:val="00E81BDF"/>
    <w:rsid w:val="00E83A26"/>
    <w:rsid w:val="00E87420"/>
    <w:rsid w:val="00EA2FD1"/>
    <w:rsid w:val="00EA520B"/>
    <w:rsid w:val="00EA72BD"/>
    <w:rsid w:val="00EC2F75"/>
    <w:rsid w:val="00ED11CD"/>
    <w:rsid w:val="00ED2F73"/>
    <w:rsid w:val="00ED62A1"/>
    <w:rsid w:val="00EE2330"/>
    <w:rsid w:val="00EE645D"/>
    <w:rsid w:val="00EF1B6D"/>
    <w:rsid w:val="00EF54B9"/>
    <w:rsid w:val="00EF5AB7"/>
    <w:rsid w:val="00F005BA"/>
    <w:rsid w:val="00F11193"/>
    <w:rsid w:val="00F15859"/>
    <w:rsid w:val="00F1591E"/>
    <w:rsid w:val="00F27DAB"/>
    <w:rsid w:val="00F35EE8"/>
    <w:rsid w:val="00F41567"/>
    <w:rsid w:val="00F419C4"/>
    <w:rsid w:val="00F42E6D"/>
    <w:rsid w:val="00F43929"/>
    <w:rsid w:val="00F50D45"/>
    <w:rsid w:val="00F56F0C"/>
    <w:rsid w:val="00F64EB1"/>
    <w:rsid w:val="00F6514A"/>
    <w:rsid w:val="00F716E5"/>
    <w:rsid w:val="00F72DD6"/>
    <w:rsid w:val="00F75318"/>
    <w:rsid w:val="00F81100"/>
    <w:rsid w:val="00F82B10"/>
    <w:rsid w:val="00FA2668"/>
    <w:rsid w:val="00FA6722"/>
    <w:rsid w:val="00FA67B4"/>
    <w:rsid w:val="00FA768E"/>
    <w:rsid w:val="00FC51D5"/>
    <w:rsid w:val="00FC63C3"/>
    <w:rsid w:val="00FD20D4"/>
    <w:rsid w:val="00FE1639"/>
    <w:rsid w:val="00FE5B5E"/>
    <w:rsid w:val="00FF045F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D980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302E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4063217/povijest/pokreti-otpora-partizanski-pokret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0B14D1-942C-4103-A3C3-3F486B2721A3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0447E485-6FD3-4EA9-8F59-AFF7E51CBA37}">
      <dgm:prSet phldrT="[Tekst]"/>
      <dgm:spPr/>
      <dgm:t>
        <a:bodyPr/>
        <a:lstStyle/>
        <a:p>
          <a:r>
            <a:rPr lang="hr-HR"/>
            <a:t>AVNOJ </a:t>
          </a:r>
        </a:p>
        <a:p>
          <a:r>
            <a:rPr lang="hr-HR"/>
            <a:t>Antifašističko vijeće narodnog oslobođenja Jugoslavije </a:t>
          </a:r>
        </a:p>
        <a:p>
          <a:r>
            <a:rPr lang="hr-HR"/>
            <a:t>- Tito</a:t>
          </a:r>
        </a:p>
      </dgm:t>
    </dgm:pt>
    <dgm:pt modelId="{9CCD9EF3-0AD5-475E-ADC7-3B62AD5A77D4}" type="parTrans" cxnId="{E0E33851-E276-44C2-BF9F-E2B653C149E7}">
      <dgm:prSet/>
      <dgm:spPr/>
      <dgm:t>
        <a:bodyPr/>
        <a:lstStyle/>
        <a:p>
          <a:endParaRPr lang="hr-HR"/>
        </a:p>
      </dgm:t>
    </dgm:pt>
    <dgm:pt modelId="{EB67CA93-F12D-45A5-A33E-9B832D9B9756}" type="sibTrans" cxnId="{E0E33851-E276-44C2-BF9F-E2B653C149E7}">
      <dgm:prSet/>
      <dgm:spPr/>
      <dgm:t>
        <a:bodyPr/>
        <a:lstStyle/>
        <a:p>
          <a:endParaRPr lang="hr-HR"/>
        </a:p>
      </dgm:t>
    </dgm:pt>
    <dgm:pt modelId="{7C00CBE1-793E-4670-A403-FC3A000DC1F8}">
      <dgm:prSet phldrT="[Tekst]"/>
      <dgm:spPr/>
      <dgm:t>
        <a:bodyPr/>
        <a:lstStyle/>
        <a:p>
          <a:r>
            <a:rPr lang="hr-HR"/>
            <a:t>ZAVNOH</a:t>
          </a:r>
        </a:p>
        <a:p>
          <a:r>
            <a:rPr lang="hr-HR"/>
            <a:t>Zemaljsko antifašističko vijeće narodnog oslobođenja Hrvatske</a:t>
          </a:r>
        </a:p>
        <a:p>
          <a:r>
            <a:rPr lang="hr-HR"/>
            <a:t>-Vladimir Nazor</a:t>
          </a:r>
        </a:p>
      </dgm:t>
    </dgm:pt>
    <dgm:pt modelId="{9C971F6B-942D-4726-9A13-3D19AFD289B7}" type="parTrans" cxnId="{BBFC27E7-FC21-460A-9B0C-E46B3CAF60FA}">
      <dgm:prSet/>
      <dgm:spPr/>
      <dgm:t>
        <a:bodyPr/>
        <a:lstStyle/>
        <a:p>
          <a:endParaRPr lang="hr-HR"/>
        </a:p>
      </dgm:t>
    </dgm:pt>
    <dgm:pt modelId="{486F5BA1-5A9F-42EC-82C2-A503011AB6DF}" type="sibTrans" cxnId="{BBFC27E7-FC21-460A-9B0C-E46B3CAF60FA}">
      <dgm:prSet/>
      <dgm:spPr/>
      <dgm:t>
        <a:bodyPr/>
        <a:lstStyle/>
        <a:p>
          <a:endParaRPr lang="hr-HR"/>
        </a:p>
      </dgm:t>
    </dgm:pt>
    <dgm:pt modelId="{52E1D420-FEAD-4ADB-9664-5148E8C9A30B}" type="pres">
      <dgm:prSet presAssocID="{D20B14D1-942C-4103-A3C3-3F486B2721A3}" presName="composite" presStyleCnt="0">
        <dgm:presLayoutVars>
          <dgm:chMax val="1"/>
          <dgm:dir/>
          <dgm:resizeHandles val="exact"/>
        </dgm:presLayoutVars>
      </dgm:prSet>
      <dgm:spPr/>
    </dgm:pt>
    <dgm:pt modelId="{EF05CF73-8685-440C-8A76-20465F8B67AA}" type="pres">
      <dgm:prSet presAssocID="{D20B14D1-942C-4103-A3C3-3F486B2721A3}" presName="radial" presStyleCnt="0">
        <dgm:presLayoutVars>
          <dgm:animLvl val="ctr"/>
        </dgm:presLayoutVars>
      </dgm:prSet>
      <dgm:spPr/>
    </dgm:pt>
    <dgm:pt modelId="{0AA38F87-C819-4DB2-B322-E730D4C8A9C1}" type="pres">
      <dgm:prSet presAssocID="{0447E485-6FD3-4EA9-8F59-AFF7E51CBA37}" presName="centerShape" presStyleLbl="vennNode1" presStyleIdx="0" presStyleCnt="2" custScaleX="113802" custScaleY="110816" custLinFactNeighborX="-11027" custLinFactNeighborY="-1795"/>
      <dgm:spPr/>
    </dgm:pt>
    <dgm:pt modelId="{B7361B5A-9CD1-4583-817E-401D02167C33}" type="pres">
      <dgm:prSet presAssocID="{7C00CBE1-793E-4670-A403-FC3A000DC1F8}" presName="node" presStyleLbl="vennNode1" presStyleIdx="1" presStyleCnt="2" custScaleX="186391" custScaleY="164942" custRadScaleRad="112097" custRadScaleInc="286">
        <dgm:presLayoutVars>
          <dgm:bulletEnabled val="1"/>
        </dgm:presLayoutVars>
      </dgm:prSet>
      <dgm:spPr/>
    </dgm:pt>
  </dgm:ptLst>
  <dgm:cxnLst>
    <dgm:cxn modelId="{C0D40E06-7353-46B8-8694-3F2970F51F7F}" type="presOf" srcId="{D20B14D1-942C-4103-A3C3-3F486B2721A3}" destId="{52E1D420-FEAD-4ADB-9664-5148E8C9A30B}" srcOrd="0" destOrd="0" presId="urn:microsoft.com/office/officeart/2005/8/layout/radial3"/>
    <dgm:cxn modelId="{E0E33851-E276-44C2-BF9F-E2B653C149E7}" srcId="{D20B14D1-942C-4103-A3C3-3F486B2721A3}" destId="{0447E485-6FD3-4EA9-8F59-AFF7E51CBA37}" srcOrd="0" destOrd="0" parTransId="{9CCD9EF3-0AD5-475E-ADC7-3B62AD5A77D4}" sibTransId="{EB67CA93-F12D-45A5-A33E-9B832D9B9756}"/>
    <dgm:cxn modelId="{61CE1BA7-E434-42E1-BE46-0C9FF4EE62D6}" type="presOf" srcId="{7C00CBE1-793E-4670-A403-FC3A000DC1F8}" destId="{B7361B5A-9CD1-4583-817E-401D02167C33}" srcOrd="0" destOrd="0" presId="urn:microsoft.com/office/officeart/2005/8/layout/radial3"/>
    <dgm:cxn modelId="{7E6FFDD7-E899-4D71-89FC-3E7B85133F0E}" type="presOf" srcId="{0447E485-6FD3-4EA9-8F59-AFF7E51CBA37}" destId="{0AA38F87-C819-4DB2-B322-E730D4C8A9C1}" srcOrd="0" destOrd="0" presId="urn:microsoft.com/office/officeart/2005/8/layout/radial3"/>
    <dgm:cxn modelId="{BBFC27E7-FC21-460A-9B0C-E46B3CAF60FA}" srcId="{0447E485-6FD3-4EA9-8F59-AFF7E51CBA37}" destId="{7C00CBE1-793E-4670-A403-FC3A000DC1F8}" srcOrd="0" destOrd="0" parTransId="{9C971F6B-942D-4726-9A13-3D19AFD289B7}" sibTransId="{486F5BA1-5A9F-42EC-82C2-A503011AB6DF}"/>
    <dgm:cxn modelId="{26F22DD4-756A-4A93-B34E-372FC0A997EB}" type="presParOf" srcId="{52E1D420-FEAD-4ADB-9664-5148E8C9A30B}" destId="{EF05CF73-8685-440C-8A76-20465F8B67AA}" srcOrd="0" destOrd="0" presId="urn:microsoft.com/office/officeart/2005/8/layout/radial3"/>
    <dgm:cxn modelId="{C842A3F1-4476-4390-90BF-DE6C6626B0FF}" type="presParOf" srcId="{EF05CF73-8685-440C-8A76-20465F8B67AA}" destId="{0AA38F87-C819-4DB2-B322-E730D4C8A9C1}" srcOrd="0" destOrd="0" presId="urn:microsoft.com/office/officeart/2005/8/layout/radial3"/>
    <dgm:cxn modelId="{481119F7-29BA-4087-BCD3-3361887A02AA}" type="presParOf" srcId="{EF05CF73-8685-440C-8A76-20465F8B67AA}" destId="{B7361B5A-9CD1-4583-817E-401D02167C33}" srcOrd="1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A38F87-C819-4DB2-B322-E730D4C8A9C1}">
      <dsp:nvSpPr>
        <dsp:cNvPr id="0" name=""/>
        <dsp:cNvSpPr/>
      </dsp:nvSpPr>
      <dsp:spPr>
        <a:xfrm>
          <a:off x="1006150" y="214746"/>
          <a:ext cx="1987134" cy="193499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AVNOJ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Antifašističko vijeće narodnog oslobođenja Jugoslavije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- Tito</a:t>
          </a:r>
        </a:p>
      </dsp:txBody>
      <dsp:txXfrm>
        <a:off x="1297159" y="498119"/>
        <a:ext cx="1405116" cy="1368249"/>
      </dsp:txXfrm>
    </dsp:sp>
    <dsp:sp modelId="{B7361B5A-9CD1-4583-817E-401D02167C33}">
      <dsp:nvSpPr>
        <dsp:cNvPr id="0" name=""/>
        <dsp:cNvSpPr/>
      </dsp:nvSpPr>
      <dsp:spPr>
        <a:xfrm>
          <a:off x="2709181" y="525855"/>
          <a:ext cx="1627317" cy="144005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ZAVNOH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Zemaljsko antifašističko vijeće narodnog oslobođenja Hrvatske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-Vladimir Nazor</a:t>
          </a:r>
        </a:p>
      </dsp:txBody>
      <dsp:txXfrm>
        <a:off x="2947496" y="736746"/>
        <a:ext cx="1150687" cy="10182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BA9B-79DE-4C19-BCEF-25E5E9CB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6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483</cp:revision>
  <dcterms:created xsi:type="dcterms:W3CDTF">2019-08-23T10:03:00Z</dcterms:created>
  <dcterms:modified xsi:type="dcterms:W3CDTF">2021-06-21T08:54:00Z</dcterms:modified>
</cp:coreProperties>
</file>